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11" w:rsidRPr="00633B11" w:rsidRDefault="00633B11" w:rsidP="00633B11">
      <w:pPr>
        <w:spacing w:after="0" w:line="240" w:lineRule="auto"/>
        <w:rPr>
          <w:rFonts w:ascii="Times New Roman" w:eastAsia="Times New Roman" w:hAnsi="Times New Roman" w:cs="Times New Roman"/>
          <w:b/>
          <w:sz w:val="36"/>
          <w:szCs w:val="36"/>
          <w:lang w:eastAsia="en-CA"/>
        </w:rPr>
      </w:pPr>
      <w:r w:rsidRPr="00633B11">
        <w:rPr>
          <w:rFonts w:ascii="Times New Roman" w:eastAsia="Times New Roman" w:hAnsi="Times New Roman" w:cs="Times New Roman"/>
          <w:b/>
          <w:sz w:val="36"/>
          <w:szCs w:val="36"/>
          <w:lang w:eastAsia="en-CA"/>
        </w:rPr>
        <w:t xml:space="preserve">10 Things You Might Not Know About Poverty </w:t>
      </w:r>
      <w:proofErr w:type="gramStart"/>
      <w:r w:rsidRPr="00633B11">
        <w:rPr>
          <w:rFonts w:ascii="Times New Roman" w:eastAsia="Times New Roman" w:hAnsi="Times New Roman" w:cs="Times New Roman"/>
          <w:b/>
          <w:sz w:val="36"/>
          <w:szCs w:val="36"/>
          <w:lang w:eastAsia="en-CA"/>
        </w:rPr>
        <w:t>In</w:t>
      </w:r>
      <w:proofErr w:type="gramEnd"/>
      <w:r w:rsidRPr="00633B11">
        <w:rPr>
          <w:rFonts w:ascii="Times New Roman" w:eastAsia="Times New Roman" w:hAnsi="Times New Roman" w:cs="Times New Roman"/>
          <w:b/>
          <w:sz w:val="36"/>
          <w:szCs w:val="36"/>
          <w:lang w:eastAsia="en-CA"/>
        </w:rPr>
        <w:t xml:space="preserve"> Canada </w:t>
      </w:r>
    </w:p>
    <w:p w:rsidR="00633B11" w:rsidRPr="00633B11" w:rsidRDefault="00633B11" w:rsidP="00633B11">
      <w:pPr>
        <w:spacing w:after="0" w:line="240" w:lineRule="auto"/>
        <w:rPr>
          <w:rFonts w:ascii="Times New Roman" w:eastAsia="Times New Roman" w:hAnsi="Times New Roman" w:cs="Times New Roman"/>
          <w:sz w:val="24"/>
          <w:szCs w:val="24"/>
          <w:lang w:eastAsia="en-CA"/>
        </w:rPr>
      </w:pPr>
      <w:r w:rsidRPr="00633B11">
        <w:rPr>
          <w:rFonts w:ascii="Times New Roman" w:eastAsia="Times New Roman" w:hAnsi="Times New Roman" w:cs="Times New Roman"/>
          <w:sz w:val="24"/>
          <w:szCs w:val="24"/>
          <w:lang w:eastAsia="en-CA"/>
        </w:rPr>
        <w:t xml:space="preserve">October 17, 2013 </w:t>
      </w:r>
    </w:p>
    <w:p w:rsidR="00F47A97" w:rsidRPr="00F47A97" w:rsidRDefault="00633B11" w:rsidP="00F47A97">
      <w:pPr>
        <w:spacing w:before="100" w:beforeAutospacing="1" w:after="100" w:afterAutospacing="1" w:line="240" w:lineRule="auto"/>
        <w:rPr>
          <w:rFonts w:ascii="Times New Roman" w:eastAsia="Times New Roman" w:hAnsi="Times New Roman" w:cs="Times New Roman"/>
          <w:sz w:val="24"/>
          <w:szCs w:val="24"/>
          <w:lang w:eastAsia="en-CA"/>
        </w:rPr>
        <w:sectPr w:rsidR="00F47A97" w:rsidRPr="00F47A97" w:rsidSect="00F47A97">
          <w:pgSz w:w="12240" w:h="15840"/>
          <w:pgMar w:top="1440" w:right="1440" w:bottom="1440" w:left="1440" w:header="708" w:footer="708" w:gutter="0"/>
          <w:cols w:num="2" w:space="708"/>
          <w:docGrid w:linePitch="360"/>
        </w:sectPr>
      </w:pPr>
      <w:r>
        <w:rPr>
          <w:rFonts w:ascii="Times New Roman" w:eastAsia="Times New Roman" w:hAnsi="Times New Roman" w:cs="Times New Roman"/>
          <w:noProof/>
          <w:sz w:val="24"/>
          <w:szCs w:val="24"/>
          <w:lang w:eastAsia="en-CA"/>
        </w:rPr>
        <w:lastRenderedPageBreak/>
        <w:drawing>
          <wp:inline distT="0" distB="0" distL="0" distR="0" wp14:anchorId="3AA6BDF1" wp14:editId="29D186FE">
            <wp:extent cx="3506422" cy="2011722"/>
            <wp:effectExtent l="0" t="0" r="0" b="0"/>
            <wp:docPr id="2" name="Picture 2" descr="http://www.cbc.ca/strombo/content/images/eradication-of-pov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bc.ca/strombo/content/images/eradication-of-poverty.jpg"/>
                    <pic:cNvPicPr>
                      <a:picLocks noChangeAspect="1" noChangeArrowheads="1"/>
                    </pic:cNvPicPr>
                  </pic:nvPicPr>
                  <pic:blipFill>
                    <a:blip r:embed="rId5"/>
                    <a:srcRect/>
                    <a:stretch>
                      <a:fillRect/>
                    </a:stretch>
                  </pic:blipFill>
                  <pic:spPr bwMode="auto">
                    <a:xfrm>
                      <a:off x="0" y="0"/>
                      <a:ext cx="3510920" cy="2014302"/>
                    </a:xfrm>
                    <a:prstGeom prst="rect">
                      <a:avLst/>
                    </a:prstGeom>
                    <a:noFill/>
                    <a:ln w="9525">
                      <a:noFill/>
                      <a:miter lim="800000"/>
                      <a:headEnd/>
                      <a:tailEnd/>
                    </a:ln>
                  </pic:spPr>
                </pic:pic>
              </a:graphicData>
            </a:graphic>
          </wp:inline>
        </w:drawing>
      </w:r>
    </w:p>
    <w:p w:rsidR="00633B11" w:rsidRPr="00633B11" w:rsidRDefault="00633B11" w:rsidP="00633B11">
      <w:pPr>
        <w:spacing w:before="100" w:beforeAutospacing="1" w:after="100" w:afterAutospacing="1" w:line="240" w:lineRule="auto"/>
        <w:outlineLvl w:val="1"/>
        <w:rPr>
          <w:rFonts w:ascii="Times New Roman" w:eastAsia="Times New Roman" w:hAnsi="Times New Roman" w:cs="Times New Roman"/>
          <w:b/>
          <w:bCs/>
          <w:sz w:val="28"/>
          <w:szCs w:val="28"/>
          <w:lang w:eastAsia="en-CA"/>
        </w:rPr>
      </w:pPr>
      <w:r w:rsidRPr="00633B11">
        <w:rPr>
          <w:rFonts w:ascii="Times New Roman" w:eastAsia="Times New Roman" w:hAnsi="Times New Roman" w:cs="Times New Roman"/>
          <w:b/>
          <w:bCs/>
          <w:sz w:val="28"/>
          <w:szCs w:val="28"/>
          <w:lang w:eastAsia="en-CA"/>
        </w:rPr>
        <w:lastRenderedPageBreak/>
        <w:t xml:space="preserve">10. </w:t>
      </w:r>
      <w:proofErr w:type="gramStart"/>
      <w:r w:rsidRPr="00633B11">
        <w:rPr>
          <w:rFonts w:ascii="Times New Roman" w:eastAsia="Times New Roman" w:hAnsi="Times New Roman" w:cs="Times New Roman"/>
          <w:b/>
          <w:bCs/>
          <w:sz w:val="28"/>
          <w:szCs w:val="28"/>
          <w:lang w:eastAsia="en-CA"/>
        </w:rPr>
        <w:t>It's</w:t>
      </w:r>
      <w:proofErr w:type="gramEnd"/>
      <w:r w:rsidRPr="00633B11">
        <w:rPr>
          <w:rFonts w:ascii="Times New Roman" w:eastAsia="Times New Roman" w:hAnsi="Times New Roman" w:cs="Times New Roman"/>
          <w:b/>
          <w:bCs/>
          <w:sz w:val="28"/>
          <w:szCs w:val="28"/>
          <w:lang w:eastAsia="en-CA"/>
        </w:rPr>
        <w:t xml:space="preserve"> hard to measure</w:t>
      </w:r>
    </w:p>
    <w:p w:rsidR="00633B11" w:rsidRPr="00633B11" w:rsidRDefault="00633B11" w:rsidP="00633B11">
      <w:pPr>
        <w:spacing w:before="100" w:beforeAutospacing="1" w:after="100" w:afterAutospacing="1" w:line="240" w:lineRule="auto"/>
        <w:rPr>
          <w:rFonts w:ascii="Times New Roman" w:eastAsia="Times New Roman" w:hAnsi="Times New Roman" w:cs="Times New Roman"/>
          <w:sz w:val="24"/>
          <w:szCs w:val="24"/>
          <w:lang w:eastAsia="en-CA"/>
        </w:rPr>
      </w:pPr>
      <w:r w:rsidRPr="00633B11">
        <w:rPr>
          <w:rFonts w:ascii="Times New Roman" w:eastAsia="Times New Roman" w:hAnsi="Times New Roman" w:cs="Times New Roman"/>
          <w:sz w:val="24"/>
          <w:szCs w:val="24"/>
          <w:lang w:eastAsia="en-CA"/>
        </w:rPr>
        <w:t xml:space="preserve">There is no official measure of poverty in Canada. Statistics Canada </w:t>
      </w:r>
      <w:hyperlink r:id="rId6" w:history="1">
        <w:r w:rsidRPr="00633B11">
          <w:rPr>
            <w:rFonts w:ascii="Times New Roman" w:eastAsia="Times New Roman" w:hAnsi="Times New Roman" w:cs="Times New Roman"/>
            <w:color w:val="0000FF"/>
            <w:sz w:val="24"/>
            <w:szCs w:val="24"/>
            <w:u w:val="single"/>
            <w:lang w:eastAsia="en-CA"/>
          </w:rPr>
          <w:t>reports</w:t>
        </w:r>
      </w:hyperlink>
      <w:r w:rsidRPr="00633B11">
        <w:rPr>
          <w:rFonts w:ascii="Times New Roman" w:eastAsia="Times New Roman" w:hAnsi="Times New Roman" w:cs="Times New Roman"/>
          <w:sz w:val="24"/>
          <w:szCs w:val="24"/>
          <w:lang w:eastAsia="en-CA"/>
        </w:rPr>
        <w:t xml:space="preserve"> that 14.9 per cent of Canadians have "low income" (i.e. make less than half the median income) but declines to label that group "poor." Low income is only one way of measuring poverty, though; another is the "basic needs poverty measure," which looks at the absolute minimum resources needed to fulfill physical well-being. In 2008, the Organization for Economic Co-operation and Development (OECD) </w:t>
      </w:r>
      <w:hyperlink r:id="rId7" w:history="1">
        <w:r w:rsidRPr="00633B11">
          <w:rPr>
            <w:rFonts w:ascii="Times New Roman" w:eastAsia="Times New Roman" w:hAnsi="Times New Roman" w:cs="Times New Roman"/>
            <w:color w:val="0000FF"/>
            <w:sz w:val="24"/>
            <w:szCs w:val="24"/>
            <w:u w:val="single"/>
            <w:lang w:eastAsia="en-CA"/>
          </w:rPr>
          <w:t>noted</w:t>
        </w:r>
      </w:hyperlink>
      <w:r w:rsidRPr="00633B11">
        <w:rPr>
          <w:rFonts w:ascii="Times New Roman" w:eastAsia="Times New Roman" w:hAnsi="Times New Roman" w:cs="Times New Roman"/>
          <w:sz w:val="24"/>
          <w:szCs w:val="24"/>
          <w:lang w:eastAsia="en-CA"/>
        </w:rPr>
        <w:t xml:space="preserve"> that poverty had been steadily rising in Canada since the mid-1990s.</w:t>
      </w:r>
    </w:p>
    <w:p w:rsidR="00633B11" w:rsidRPr="00633B11" w:rsidRDefault="00633B11" w:rsidP="00633B11">
      <w:pPr>
        <w:spacing w:before="100" w:beforeAutospacing="1" w:after="100" w:afterAutospacing="1" w:line="240" w:lineRule="auto"/>
        <w:outlineLvl w:val="1"/>
        <w:rPr>
          <w:rFonts w:ascii="Times New Roman" w:eastAsia="Times New Roman" w:hAnsi="Times New Roman" w:cs="Times New Roman"/>
          <w:b/>
          <w:bCs/>
          <w:sz w:val="28"/>
          <w:szCs w:val="28"/>
          <w:lang w:eastAsia="en-CA"/>
        </w:rPr>
      </w:pPr>
      <w:r w:rsidRPr="00633B11">
        <w:rPr>
          <w:rFonts w:ascii="Times New Roman" w:eastAsia="Times New Roman" w:hAnsi="Times New Roman" w:cs="Times New Roman"/>
          <w:b/>
          <w:bCs/>
          <w:sz w:val="28"/>
          <w:szCs w:val="28"/>
          <w:lang w:eastAsia="en-CA"/>
        </w:rPr>
        <w:t>9. It varies widely between different groups</w:t>
      </w:r>
    </w:p>
    <w:p w:rsidR="00633B11" w:rsidRPr="00633B11" w:rsidRDefault="00633B11" w:rsidP="00633B11">
      <w:pPr>
        <w:spacing w:before="100" w:beforeAutospacing="1" w:after="100" w:afterAutospacing="1" w:line="240" w:lineRule="auto"/>
        <w:rPr>
          <w:rFonts w:ascii="Times New Roman" w:eastAsia="Times New Roman" w:hAnsi="Times New Roman" w:cs="Times New Roman"/>
          <w:sz w:val="24"/>
          <w:szCs w:val="24"/>
          <w:lang w:eastAsia="en-CA"/>
        </w:rPr>
      </w:pPr>
      <w:r w:rsidRPr="00633B11">
        <w:rPr>
          <w:rFonts w:ascii="Times New Roman" w:eastAsia="Times New Roman" w:hAnsi="Times New Roman" w:cs="Times New Roman"/>
          <w:sz w:val="24"/>
          <w:szCs w:val="24"/>
          <w:lang w:eastAsia="en-CA"/>
        </w:rPr>
        <w:t xml:space="preserve">Regardless of how you try to measure poverty, certain groups are worse off than others. A </w:t>
      </w:r>
      <w:hyperlink r:id="rId8" w:history="1">
        <w:r w:rsidRPr="00633B11">
          <w:rPr>
            <w:rFonts w:ascii="Times New Roman" w:eastAsia="Times New Roman" w:hAnsi="Times New Roman" w:cs="Times New Roman"/>
            <w:color w:val="0000FF"/>
            <w:sz w:val="24"/>
            <w:szCs w:val="24"/>
            <w:u w:val="single"/>
            <w:lang w:eastAsia="en-CA"/>
          </w:rPr>
          <w:t>study</w:t>
        </w:r>
      </w:hyperlink>
      <w:r w:rsidR="001E0996">
        <w:rPr>
          <w:rFonts w:ascii="Times New Roman" w:eastAsia="Times New Roman" w:hAnsi="Times New Roman" w:cs="Times New Roman"/>
          <w:sz w:val="24"/>
          <w:szCs w:val="24"/>
          <w:lang w:eastAsia="en-CA"/>
        </w:rPr>
        <w:t xml:space="preserve"> by the </w:t>
      </w:r>
      <w:r w:rsidRPr="00633B11">
        <w:rPr>
          <w:rFonts w:ascii="Times New Roman" w:eastAsia="Times New Roman" w:hAnsi="Times New Roman" w:cs="Times New Roman"/>
          <w:sz w:val="24"/>
          <w:szCs w:val="24"/>
          <w:lang w:eastAsia="en-CA"/>
        </w:rPr>
        <w:t xml:space="preserve">Canadian Centre for Policy Alternatives found that Aboriginal Canadians make about 30 per cent less than the rest of Canadians. Other groups more likely to be </w:t>
      </w:r>
      <w:r w:rsidR="001E0996">
        <w:rPr>
          <w:rFonts w:ascii="Times New Roman" w:eastAsia="Times New Roman" w:hAnsi="Times New Roman" w:cs="Times New Roman"/>
          <w:sz w:val="24"/>
          <w:szCs w:val="24"/>
          <w:lang w:eastAsia="en-CA"/>
        </w:rPr>
        <w:t>affected by poverty include single</w:t>
      </w:r>
      <w:r w:rsidRPr="00633B11">
        <w:rPr>
          <w:rFonts w:ascii="Times New Roman" w:eastAsia="Times New Roman" w:hAnsi="Times New Roman" w:cs="Times New Roman"/>
          <w:sz w:val="24"/>
          <w:szCs w:val="24"/>
          <w:lang w:eastAsia="en-CA"/>
        </w:rPr>
        <w:t xml:space="preserve"> parents, recent immigrants, people with disabilit</w:t>
      </w:r>
      <w:r w:rsidR="001E0996">
        <w:rPr>
          <w:rFonts w:ascii="Times New Roman" w:eastAsia="Times New Roman" w:hAnsi="Times New Roman" w:cs="Times New Roman"/>
          <w:sz w:val="24"/>
          <w:szCs w:val="24"/>
          <w:lang w:eastAsia="en-CA"/>
        </w:rPr>
        <w:t>i</w:t>
      </w:r>
      <w:r w:rsidRPr="00633B11">
        <w:rPr>
          <w:rFonts w:ascii="Times New Roman" w:eastAsia="Times New Roman" w:hAnsi="Times New Roman" w:cs="Times New Roman"/>
          <w:sz w:val="24"/>
          <w:szCs w:val="24"/>
          <w:lang w:eastAsia="en-CA"/>
        </w:rPr>
        <w:t xml:space="preserve">es and seniors, </w:t>
      </w:r>
      <w:hyperlink r:id="rId9" w:history="1">
        <w:r w:rsidRPr="00633B11">
          <w:rPr>
            <w:rFonts w:ascii="Times New Roman" w:eastAsia="Times New Roman" w:hAnsi="Times New Roman" w:cs="Times New Roman"/>
            <w:color w:val="0000FF"/>
            <w:sz w:val="24"/>
            <w:szCs w:val="24"/>
            <w:u w:val="single"/>
            <w:lang w:eastAsia="en-CA"/>
          </w:rPr>
          <w:t>according to Statistics Canada</w:t>
        </w:r>
      </w:hyperlink>
      <w:r w:rsidRPr="00633B11">
        <w:rPr>
          <w:rFonts w:ascii="Times New Roman" w:eastAsia="Times New Roman" w:hAnsi="Times New Roman" w:cs="Times New Roman"/>
          <w:sz w:val="24"/>
          <w:szCs w:val="24"/>
          <w:lang w:eastAsia="en-CA"/>
        </w:rPr>
        <w:t>.</w:t>
      </w:r>
    </w:p>
    <w:p w:rsidR="00633B11" w:rsidRPr="00633B11" w:rsidRDefault="00633B11" w:rsidP="00633B11">
      <w:pPr>
        <w:spacing w:before="100" w:beforeAutospacing="1" w:after="100" w:afterAutospacing="1" w:line="240" w:lineRule="auto"/>
        <w:outlineLvl w:val="1"/>
        <w:rPr>
          <w:rFonts w:ascii="Times New Roman" w:eastAsia="Times New Roman" w:hAnsi="Times New Roman" w:cs="Times New Roman"/>
          <w:b/>
          <w:bCs/>
          <w:sz w:val="28"/>
          <w:szCs w:val="28"/>
          <w:lang w:eastAsia="en-CA"/>
        </w:rPr>
      </w:pPr>
      <w:r w:rsidRPr="00633B11">
        <w:rPr>
          <w:rFonts w:ascii="Times New Roman" w:eastAsia="Times New Roman" w:hAnsi="Times New Roman" w:cs="Times New Roman"/>
          <w:b/>
          <w:bCs/>
          <w:sz w:val="28"/>
          <w:szCs w:val="28"/>
          <w:lang w:eastAsia="en-CA"/>
        </w:rPr>
        <w:t>8. Child poverty is high in Canada</w:t>
      </w:r>
    </w:p>
    <w:p w:rsidR="00633B11" w:rsidRPr="00633B11" w:rsidRDefault="00633B11" w:rsidP="00633B11">
      <w:pPr>
        <w:spacing w:before="100" w:beforeAutospacing="1" w:after="100" w:afterAutospacing="1" w:line="240" w:lineRule="auto"/>
        <w:rPr>
          <w:rFonts w:ascii="Times New Roman" w:eastAsia="Times New Roman" w:hAnsi="Times New Roman" w:cs="Times New Roman"/>
          <w:sz w:val="24"/>
          <w:szCs w:val="24"/>
          <w:lang w:eastAsia="en-CA"/>
        </w:rPr>
      </w:pPr>
      <w:r w:rsidRPr="00633B11">
        <w:rPr>
          <w:rFonts w:ascii="Times New Roman" w:eastAsia="Times New Roman" w:hAnsi="Times New Roman" w:cs="Times New Roman"/>
          <w:sz w:val="24"/>
          <w:szCs w:val="24"/>
          <w:lang w:eastAsia="en-CA"/>
        </w:rPr>
        <w:t xml:space="preserve">According to the report, 13.3 per cent of Canadian children live in poverty, compared to 11 per cent across the 35 "economically advanced countries" studied. </w:t>
      </w:r>
      <w:hyperlink r:id="rId10" w:history="1">
        <w:r w:rsidRPr="00633B11">
          <w:rPr>
            <w:rFonts w:ascii="Times New Roman" w:eastAsia="Times New Roman" w:hAnsi="Times New Roman" w:cs="Times New Roman"/>
            <w:color w:val="0000FF"/>
            <w:sz w:val="24"/>
            <w:szCs w:val="24"/>
            <w:u w:val="single"/>
            <w:lang w:eastAsia="en-CA"/>
          </w:rPr>
          <w:t>According to one study</w:t>
        </w:r>
      </w:hyperlink>
      <w:r w:rsidRPr="00633B11">
        <w:rPr>
          <w:rFonts w:ascii="Times New Roman" w:eastAsia="Times New Roman" w:hAnsi="Times New Roman" w:cs="Times New Roman"/>
          <w:sz w:val="24"/>
          <w:szCs w:val="24"/>
          <w:lang w:eastAsia="en-CA"/>
        </w:rPr>
        <w:t xml:space="preserve">, </w:t>
      </w:r>
      <w:r w:rsidRPr="00633B11">
        <w:rPr>
          <w:rFonts w:ascii="Times New Roman" w:eastAsia="Times New Roman" w:hAnsi="Times New Roman" w:cs="Times New Roman"/>
          <w:i/>
          <w:iCs/>
          <w:sz w:val="24"/>
          <w:szCs w:val="24"/>
          <w:lang w:eastAsia="en-CA"/>
        </w:rPr>
        <w:t>half</w:t>
      </w:r>
      <w:r w:rsidRPr="00633B11">
        <w:rPr>
          <w:rFonts w:ascii="Times New Roman" w:eastAsia="Times New Roman" w:hAnsi="Times New Roman" w:cs="Times New Roman"/>
          <w:sz w:val="24"/>
          <w:szCs w:val="24"/>
          <w:lang w:eastAsia="en-CA"/>
        </w:rPr>
        <w:t xml:space="preserve"> of First Nations children in Canada live in poverty.</w:t>
      </w:r>
    </w:p>
    <w:p w:rsidR="00633B11" w:rsidRPr="00633B11" w:rsidRDefault="00633B11" w:rsidP="00633B11">
      <w:pPr>
        <w:spacing w:before="100" w:beforeAutospacing="1" w:after="100" w:afterAutospacing="1" w:line="240" w:lineRule="auto"/>
        <w:outlineLvl w:val="1"/>
        <w:rPr>
          <w:rFonts w:ascii="Times New Roman" w:eastAsia="Times New Roman" w:hAnsi="Times New Roman" w:cs="Times New Roman"/>
          <w:b/>
          <w:bCs/>
          <w:sz w:val="28"/>
          <w:szCs w:val="28"/>
          <w:lang w:eastAsia="en-CA"/>
        </w:rPr>
      </w:pPr>
      <w:r w:rsidRPr="00633B11">
        <w:rPr>
          <w:rFonts w:ascii="Times New Roman" w:eastAsia="Times New Roman" w:hAnsi="Times New Roman" w:cs="Times New Roman"/>
          <w:b/>
          <w:bCs/>
          <w:sz w:val="28"/>
          <w:szCs w:val="28"/>
          <w:lang w:eastAsia="en-CA"/>
        </w:rPr>
        <w:t xml:space="preserve">7. </w:t>
      </w:r>
      <w:proofErr w:type="gramStart"/>
      <w:r w:rsidRPr="00633B11">
        <w:rPr>
          <w:rFonts w:ascii="Times New Roman" w:eastAsia="Times New Roman" w:hAnsi="Times New Roman" w:cs="Times New Roman"/>
          <w:b/>
          <w:bCs/>
          <w:sz w:val="28"/>
          <w:szCs w:val="28"/>
          <w:lang w:eastAsia="en-CA"/>
        </w:rPr>
        <w:t>It's</w:t>
      </w:r>
      <w:proofErr w:type="gramEnd"/>
      <w:r w:rsidRPr="00633B11">
        <w:rPr>
          <w:rFonts w:ascii="Times New Roman" w:eastAsia="Times New Roman" w:hAnsi="Times New Roman" w:cs="Times New Roman"/>
          <w:b/>
          <w:bCs/>
          <w:sz w:val="28"/>
          <w:szCs w:val="28"/>
          <w:lang w:eastAsia="en-CA"/>
        </w:rPr>
        <w:t xml:space="preserve"> a significant burden on the economy</w:t>
      </w:r>
    </w:p>
    <w:p w:rsidR="00633B11" w:rsidRPr="00633B11" w:rsidRDefault="00633B11" w:rsidP="00633B11">
      <w:pPr>
        <w:spacing w:before="100" w:beforeAutospacing="1" w:after="100" w:afterAutospacing="1" w:line="240" w:lineRule="auto"/>
        <w:rPr>
          <w:rFonts w:ascii="Times New Roman" w:eastAsia="Times New Roman" w:hAnsi="Times New Roman" w:cs="Times New Roman"/>
          <w:sz w:val="24"/>
          <w:szCs w:val="24"/>
          <w:lang w:eastAsia="en-CA"/>
        </w:rPr>
      </w:pPr>
      <w:r w:rsidRPr="00633B11">
        <w:rPr>
          <w:rFonts w:ascii="Times New Roman" w:eastAsia="Times New Roman" w:hAnsi="Times New Roman" w:cs="Times New Roman"/>
          <w:sz w:val="24"/>
          <w:szCs w:val="24"/>
          <w:lang w:eastAsia="en-CA"/>
        </w:rPr>
        <w:t xml:space="preserve">Poverty can exert extra health care, crime and social assistance costs. According to </w:t>
      </w:r>
      <w:hyperlink r:id="rId11" w:history="1">
        <w:r w:rsidRPr="00633B11">
          <w:rPr>
            <w:rFonts w:ascii="Times New Roman" w:eastAsia="Times New Roman" w:hAnsi="Times New Roman" w:cs="Times New Roman"/>
            <w:color w:val="0000FF"/>
            <w:sz w:val="24"/>
            <w:szCs w:val="24"/>
            <w:u w:val="single"/>
            <w:lang w:eastAsia="en-CA"/>
          </w:rPr>
          <w:t>an estimate</w:t>
        </w:r>
      </w:hyperlink>
      <w:r w:rsidRPr="00633B11">
        <w:rPr>
          <w:rFonts w:ascii="Times New Roman" w:eastAsia="Times New Roman" w:hAnsi="Times New Roman" w:cs="Times New Roman"/>
          <w:sz w:val="24"/>
          <w:szCs w:val="24"/>
          <w:lang w:eastAsia="en-CA"/>
        </w:rPr>
        <w:t xml:space="preserve"> from the Ont</w:t>
      </w:r>
      <w:r w:rsidR="001E0996">
        <w:rPr>
          <w:rFonts w:ascii="Times New Roman" w:eastAsia="Times New Roman" w:hAnsi="Times New Roman" w:cs="Times New Roman"/>
          <w:sz w:val="24"/>
          <w:szCs w:val="24"/>
          <w:lang w:eastAsia="en-CA"/>
        </w:rPr>
        <w:t xml:space="preserve">ario Association of Food Banks </w:t>
      </w:r>
      <w:r w:rsidRPr="00633B11">
        <w:rPr>
          <w:rFonts w:ascii="Times New Roman" w:eastAsia="Times New Roman" w:hAnsi="Times New Roman" w:cs="Times New Roman"/>
          <w:sz w:val="24"/>
          <w:szCs w:val="24"/>
          <w:lang w:eastAsia="en-CA"/>
        </w:rPr>
        <w:t>pegs the national health care costs attributable to poverty at $7.6 billion.</w:t>
      </w:r>
    </w:p>
    <w:p w:rsidR="00633B11" w:rsidRPr="00633B11" w:rsidRDefault="00633B11" w:rsidP="00633B11">
      <w:pPr>
        <w:spacing w:before="100" w:beforeAutospacing="1" w:after="100" w:afterAutospacing="1" w:line="240" w:lineRule="auto"/>
        <w:outlineLvl w:val="1"/>
        <w:rPr>
          <w:rFonts w:ascii="Times New Roman" w:eastAsia="Times New Roman" w:hAnsi="Times New Roman" w:cs="Times New Roman"/>
          <w:b/>
          <w:bCs/>
          <w:sz w:val="28"/>
          <w:szCs w:val="28"/>
          <w:lang w:eastAsia="en-CA"/>
        </w:rPr>
      </w:pPr>
      <w:r w:rsidRPr="00633B11">
        <w:rPr>
          <w:rFonts w:ascii="Times New Roman" w:eastAsia="Times New Roman" w:hAnsi="Times New Roman" w:cs="Times New Roman"/>
          <w:b/>
          <w:bCs/>
          <w:sz w:val="28"/>
          <w:szCs w:val="28"/>
          <w:lang w:eastAsia="en-CA"/>
        </w:rPr>
        <w:t>6. Many Canadians spend too much on shelter</w:t>
      </w:r>
    </w:p>
    <w:p w:rsidR="00633B11" w:rsidRPr="00633B11" w:rsidRDefault="001E0996" w:rsidP="00633B1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3.3 million </w:t>
      </w:r>
      <w:proofErr w:type="gramStart"/>
      <w:r>
        <w:rPr>
          <w:rFonts w:ascii="Times New Roman" w:eastAsia="Times New Roman" w:hAnsi="Times New Roman" w:cs="Times New Roman"/>
          <w:sz w:val="24"/>
          <w:szCs w:val="24"/>
          <w:lang w:eastAsia="en-CA"/>
        </w:rPr>
        <w:t>household</w:t>
      </w:r>
      <w:proofErr w:type="gramEnd"/>
      <w:r w:rsidR="00633B11" w:rsidRPr="00633B11">
        <w:rPr>
          <w:rFonts w:ascii="Times New Roman" w:eastAsia="Times New Roman" w:hAnsi="Times New Roman" w:cs="Times New Roman"/>
          <w:sz w:val="24"/>
          <w:szCs w:val="24"/>
          <w:lang w:eastAsia="en-CA"/>
        </w:rPr>
        <w:t xml:space="preserve"> in Canada are paying more than they should on housing, according to data from </w:t>
      </w:r>
      <w:hyperlink r:id="rId12" w:history="1">
        <w:r w:rsidR="00633B11" w:rsidRPr="00633B11">
          <w:rPr>
            <w:rFonts w:ascii="Times New Roman" w:eastAsia="Times New Roman" w:hAnsi="Times New Roman" w:cs="Times New Roman"/>
            <w:color w:val="0000FF"/>
            <w:sz w:val="24"/>
            <w:szCs w:val="24"/>
            <w:u w:val="single"/>
            <w:lang w:eastAsia="en-CA"/>
          </w:rPr>
          <w:t>the National Household Survey released this year</w:t>
        </w:r>
      </w:hyperlink>
      <w:r w:rsidR="00633B11" w:rsidRPr="00633B11">
        <w:rPr>
          <w:rFonts w:ascii="Times New Roman" w:eastAsia="Times New Roman" w:hAnsi="Times New Roman" w:cs="Times New Roman"/>
          <w:sz w:val="24"/>
          <w:szCs w:val="24"/>
          <w:lang w:eastAsia="en-CA"/>
        </w:rPr>
        <w:t>.</w:t>
      </w:r>
    </w:p>
    <w:p w:rsidR="00633B11" w:rsidRPr="00633B11" w:rsidRDefault="00633B11" w:rsidP="00633B11">
      <w:pPr>
        <w:spacing w:before="100" w:beforeAutospacing="1" w:after="100" w:afterAutospacing="1" w:line="240" w:lineRule="auto"/>
        <w:outlineLvl w:val="1"/>
        <w:rPr>
          <w:rFonts w:ascii="Times New Roman" w:eastAsia="Times New Roman" w:hAnsi="Times New Roman" w:cs="Times New Roman"/>
          <w:b/>
          <w:bCs/>
          <w:sz w:val="28"/>
          <w:szCs w:val="28"/>
          <w:lang w:eastAsia="en-CA"/>
        </w:rPr>
      </w:pPr>
      <w:r w:rsidRPr="00633B11">
        <w:rPr>
          <w:rFonts w:ascii="Times New Roman" w:eastAsia="Times New Roman" w:hAnsi="Times New Roman" w:cs="Times New Roman"/>
          <w:b/>
          <w:bCs/>
          <w:sz w:val="28"/>
          <w:szCs w:val="28"/>
          <w:lang w:eastAsia="en-CA"/>
        </w:rPr>
        <w:lastRenderedPageBreak/>
        <w:t>5. Poverty can shorten your life</w:t>
      </w:r>
    </w:p>
    <w:p w:rsidR="00633B11" w:rsidRPr="00633B11" w:rsidRDefault="00F47A97" w:rsidP="00633B11">
      <w:pPr>
        <w:spacing w:before="100" w:beforeAutospacing="1" w:after="100" w:afterAutospacing="1" w:line="240" w:lineRule="auto"/>
        <w:rPr>
          <w:rFonts w:ascii="Times New Roman" w:eastAsia="Times New Roman" w:hAnsi="Times New Roman" w:cs="Times New Roman"/>
          <w:sz w:val="24"/>
          <w:szCs w:val="24"/>
          <w:lang w:eastAsia="en-CA"/>
        </w:rPr>
      </w:pPr>
      <w:hyperlink r:id="rId13" w:history="1">
        <w:r w:rsidR="00633B11" w:rsidRPr="00633B11">
          <w:rPr>
            <w:rFonts w:ascii="Times New Roman" w:eastAsia="Times New Roman" w:hAnsi="Times New Roman" w:cs="Times New Roman"/>
            <w:color w:val="0000FF"/>
            <w:sz w:val="24"/>
            <w:szCs w:val="24"/>
            <w:u w:val="single"/>
            <w:lang w:eastAsia="en-CA"/>
          </w:rPr>
          <w:t>An analysis</w:t>
        </w:r>
      </w:hyperlink>
      <w:r w:rsidR="00633B11" w:rsidRPr="00633B11">
        <w:rPr>
          <w:rFonts w:ascii="Times New Roman" w:eastAsia="Times New Roman" w:hAnsi="Times New Roman" w:cs="Times New Roman"/>
          <w:sz w:val="24"/>
          <w:szCs w:val="24"/>
          <w:lang w:eastAsia="en-CA"/>
        </w:rPr>
        <w:t xml:space="preserve"> by The Hamilton Spectator showed that there was a 21-year gap in life expectancy between that city's richest and poorest neighbourhoods.</w:t>
      </w:r>
    </w:p>
    <w:p w:rsidR="00633B11" w:rsidRPr="00633B11" w:rsidRDefault="00633B11" w:rsidP="00633B11">
      <w:pPr>
        <w:spacing w:before="100" w:beforeAutospacing="1" w:after="100" w:afterAutospacing="1" w:line="240" w:lineRule="auto"/>
        <w:outlineLvl w:val="1"/>
        <w:rPr>
          <w:rFonts w:ascii="Times New Roman" w:eastAsia="Times New Roman" w:hAnsi="Times New Roman" w:cs="Times New Roman"/>
          <w:b/>
          <w:bCs/>
          <w:sz w:val="28"/>
          <w:szCs w:val="28"/>
          <w:lang w:eastAsia="en-CA"/>
        </w:rPr>
      </w:pPr>
      <w:r w:rsidRPr="00633B11">
        <w:rPr>
          <w:rFonts w:ascii="Times New Roman" w:eastAsia="Times New Roman" w:hAnsi="Times New Roman" w:cs="Times New Roman"/>
          <w:b/>
          <w:bCs/>
          <w:sz w:val="28"/>
          <w:szCs w:val="28"/>
          <w:lang w:eastAsia="en-CA"/>
        </w:rPr>
        <w:t>4. Many don't have enough to eat</w:t>
      </w:r>
    </w:p>
    <w:p w:rsidR="00633B11" w:rsidRPr="00633B11" w:rsidRDefault="00633B11" w:rsidP="00633B11">
      <w:pPr>
        <w:spacing w:before="100" w:beforeAutospacing="1" w:after="100" w:afterAutospacing="1" w:line="240" w:lineRule="auto"/>
        <w:rPr>
          <w:rFonts w:ascii="Times New Roman" w:eastAsia="Times New Roman" w:hAnsi="Times New Roman" w:cs="Times New Roman"/>
          <w:sz w:val="24"/>
          <w:szCs w:val="24"/>
          <w:lang w:eastAsia="en-CA"/>
        </w:rPr>
      </w:pPr>
      <w:r w:rsidRPr="00633B11">
        <w:rPr>
          <w:rFonts w:ascii="Times New Roman" w:eastAsia="Times New Roman" w:hAnsi="Times New Roman" w:cs="Times New Roman"/>
          <w:sz w:val="24"/>
          <w:szCs w:val="24"/>
          <w:lang w:eastAsia="en-CA"/>
        </w:rPr>
        <w:t xml:space="preserve">According to Food Banks Canada, nearly 900,000 Canadians are assisted by food banks each month. Thirty-eight per cent of those helped by food banks are children and youth and 11 per cent </w:t>
      </w:r>
      <w:proofErr w:type="gramStart"/>
      <w:r w:rsidRPr="00633B11">
        <w:rPr>
          <w:rFonts w:ascii="Times New Roman" w:eastAsia="Times New Roman" w:hAnsi="Times New Roman" w:cs="Times New Roman"/>
          <w:sz w:val="24"/>
          <w:szCs w:val="24"/>
          <w:lang w:eastAsia="en-CA"/>
        </w:rPr>
        <w:t>are</w:t>
      </w:r>
      <w:proofErr w:type="gramEnd"/>
      <w:r w:rsidRPr="00633B11">
        <w:rPr>
          <w:rFonts w:ascii="Times New Roman" w:eastAsia="Times New Roman" w:hAnsi="Times New Roman" w:cs="Times New Roman"/>
          <w:sz w:val="24"/>
          <w:szCs w:val="24"/>
          <w:lang w:eastAsia="en-CA"/>
        </w:rPr>
        <w:t xml:space="preserve"> Aboriginal (compared to 4.3 per cent of the total population). </w:t>
      </w:r>
    </w:p>
    <w:p w:rsidR="00633B11" w:rsidRPr="00633B11" w:rsidRDefault="00633B11" w:rsidP="00633B11">
      <w:pPr>
        <w:spacing w:before="100" w:beforeAutospacing="1" w:after="100" w:afterAutospacing="1" w:line="240" w:lineRule="auto"/>
        <w:outlineLvl w:val="1"/>
        <w:rPr>
          <w:rFonts w:ascii="Times New Roman" w:eastAsia="Times New Roman" w:hAnsi="Times New Roman" w:cs="Times New Roman"/>
          <w:b/>
          <w:bCs/>
          <w:sz w:val="28"/>
          <w:szCs w:val="28"/>
          <w:lang w:eastAsia="en-CA"/>
        </w:rPr>
      </w:pPr>
      <w:r w:rsidRPr="00633B11">
        <w:rPr>
          <w:rFonts w:ascii="Times New Roman" w:eastAsia="Times New Roman" w:hAnsi="Times New Roman" w:cs="Times New Roman"/>
          <w:b/>
          <w:bCs/>
          <w:sz w:val="28"/>
          <w:szCs w:val="28"/>
          <w:lang w:eastAsia="en-CA"/>
        </w:rPr>
        <w:t>3. Homelessness is widespread</w:t>
      </w:r>
    </w:p>
    <w:p w:rsidR="00633B11" w:rsidRPr="00633B11" w:rsidRDefault="00633B11" w:rsidP="00633B11">
      <w:pPr>
        <w:spacing w:before="100" w:beforeAutospacing="1" w:after="100" w:afterAutospacing="1" w:line="240" w:lineRule="auto"/>
        <w:rPr>
          <w:rFonts w:ascii="Times New Roman" w:eastAsia="Times New Roman" w:hAnsi="Times New Roman" w:cs="Times New Roman"/>
          <w:sz w:val="24"/>
          <w:szCs w:val="24"/>
          <w:lang w:eastAsia="en-CA"/>
        </w:rPr>
      </w:pPr>
      <w:r w:rsidRPr="00633B11">
        <w:rPr>
          <w:rFonts w:ascii="Times New Roman" w:eastAsia="Times New Roman" w:hAnsi="Times New Roman" w:cs="Times New Roman"/>
          <w:sz w:val="24"/>
          <w:szCs w:val="24"/>
          <w:lang w:eastAsia="en-CA"/>
        </w:rPr>
        <w:t xml:space="preserve">As many as 200,000 Canadians will experience homelessness each year, </w:t>
      </w:r>
      <w:hyperlink r:id="rId14" w:history="1">
        <w:r w:rsidRPr="00633B11">
          <w:rPr>
            <w:rFonts w:ascii="Times New Roman" w:eastAsia="Times New Roman" w:hAnsi="Times New Roman" w:cs="Times New Roman"/>
            <w:color w:val="0000FF"/>
            <w:sz w:val="24"/>
            <w:szCs w:val="24"/>
            <w:u w:val="single"/>
            <w:lang w:eastAsia="en-CA"/>
          </w:rPr>
          <w:t>according to a recent report</w:t>
        </w:r>
      </w:hyperlink>
      <w:r w:rsidRPr="00633B11">
        <w:rPr>
          <w:rFonts w:ascii="Times New Roman" w:eastAsia="Times New Roman" w:hAnsi="Times New Roman" w:cs="Times New Roman"/>
          <w:sz w:val="24"/>
          <w:szCs w:val="24"/>
          <w:lang w:eastAsia="en-CA"/>
        </w:rPr>
        <w:t xml:space="preserve"> from the Canadian Homelessness Research Network. On any given night, about 30,000 Canadians are homeless.</w:t>
      </w:r>
    </w:p>
    <w:p w:rsidR="00633B11" w:rsidRPr="00633B11" w:rsidRDefault="00633B11" w:rsidP="00633B11">
      <w:pPr>
        <w:spacing w:before="100" w:beforeAutospacing="1" w:after="100" w:afterAutospacing="1" w:line="240" w:lineRule="auto"/>
        <w:outlineLvl w:val="1"/>
        <w:rPr>
          <w:rFonts w:ascii="Times New Roman" w:eastAsia="Times New Roman" w:hAnsi="Times New Roman" w:cs="Times New Roman"/>
          <w:b/>
          <w:bCs/>
          <w:sz w:val="28"/>
          <w:szCs w:val="28"/>
          <w:lang w:eastAsia="en-CA"/>
        </w:rPr>
      </w:pPr>
      <w:r w:rsidRPr="00633B11">
        <w:rPr>
          <w:rFonts w:ascii="Times New Roman" w:eastAsia="Times New Roman" w:hAnsi="Times New Roman" w:cs="Times New Roman"/>
          <w:b/>
          <w:bCs/>
          <w:sz w:val="28"/>
          <w:szCs w:val="28"/>
          <w:lang w:eastAsia="en-CA"/>
        </w:rPr>
        <w:t>2. Debt levels are on the rise</w:t>
      </w:r>
    </w:p>
    <w:p w:rsidR="00633B11" w:rsidRPr="00633B11" w:rsidRDefault="00633B11" w:rsidP="00633B11">
      <w:pPr>
        <w:spacing w:before="100" w:beforeAutospacing="1" w:after="100" w:afterAutospacing="1" w:line="240" w:lineRule="auto"/>
        <w:rPr>
          <w:rFonts w:ascii="Times New Roman" w:eastAsia="Times New Roman" w:hAnsi="Times New Roman" w:cs="Times New Roman"/>
          <w:sz w:val="24"/>
          <w:szCs w:val="24"/>
          <w:lang w:eastAsia="en-CA"/>
        </w:rPr>
      </w:pPr>
      <w:r w:rsidRPr="00633B11">
        <w:rPr>
          <w:rFonts w:ascii="Times New Roman" w:eastAsia="Times New Roman" w:hAnsi="Times New Roman" w:cs="Times New Roman"/>
          <w:sz w:val="24"/>
          <w:szCs w:val="24"/>
          <w:lang w:eastAsia="en-CA"/>
        </w:rPr>
        <w:t>Last month, Statistics Canada reported that the Canadian household debt-to-income ratio had climbed to a new high of 163.4 per cent — in other words, the average Canadian owes $1.63 for every dollar they earn.</w:t>
      </w:r>
    </w:p>
    <w:p w:rsidR="00633B11" w:rsidRPr="00633B11" w:rsidRDefault="00633B11" w:rsidP="00633B11">
      <w:pPr>
        <w:spacing w:before="100" w:beforeAutospacing="1" w:after="100" w:afterAutospacing="1" w:line="240" w:lineRule="auto"/>
        <w:outlineLvl w:val="1"/>
        <w:rPr>
          <w:rFonts w:ascii="Times New Roman" w:eastAsia="Times New Roman" w:hAnsi="Times New Roman" w:cs="Times New Roman"/>
          <w:b/>
          <w:bCs/>
          <w:sz w:val="28"/>
          <w:szCs w:val="28"/>
          <w:lang w:eastAsia="en-CA"/>
        </w:rPr>
      </w:pPr>
      <w:r w:rsidRPr="00633B11">
        <w:rPr>
          <w:rFonts w:ascii="Times New Roman" w:eastAsia="Times New Roman" w:hAnsi="Times New Roman" w:cs="Times New Roman"/>
          <w:b/>
          <w:bCs/>
          <w:sz w:val="28"/>
          <w:szCs w:val="28"/>
          <w:lang w:eastAsia="en-CA"/>
        </w:rPr>
        <w:t>1. Early i</w:t>
      </w:r>
      <w:r w:rsidR="001E0996">
        <w:rPr>
          <w:rFonts w:ascii="Times New Roman" w:eastAsia="Times New Roman" w:hAnsi="Times New Roman" w:cs="Times New Roman"/>
          <w:b/>
          <w:bCs/>
          <w:sz w:val="28"/>
          <w:szCs w:val="28"/>
          <w:lang w:eastAsia="en-CA"/>
        </w:rPr>
        <w:t>nvestment can yield big gain</w:t>
      </w:r>
      <w:r w:rsidRPr="00633B11">
        <w:rPr>
          <w:rFonts w:ascii="Times New Roman" w:eastAsia="Times New Roman" w:hAnsi="Times New Roman" w:cs="Times New Roman"/>
          <w:b/>
          <w:bCs/>
          <w:sz w:val="28"/>
          <w:szCs w:val="28"/>
          <w:lang w:eastAsia="en-CA"/>
        </w:rPr>
        <w:t>s</w:t>
      </w:r>
      <w:r w:rsidR="001E0996">
        <w:rPr>
          <w:rFonts w:ascii="Times New Roman" w:eastAsia="Times New Roman" w:hAnsi="Times New Roman" w:cs="Times New Roman"/>
          <w:b/>
          <w:bCs/>
          <w:sz w:val="28"/>
          <w:szCs w:val="28"/>
          <w:lang w:eastAsia="en-CA"/>
        </w:rPr>
        <w:t>/profits</w:t>
      </w:r>
    </w:p>
    <w:p w:rsidR="00633B11" w:rsidRPr="00633B11" w:rsidRDefault="00633B11" w:rsidP="00633B11">
      <w:pPr>
        <w:spacing w:before="100" w:beforeAutospacing="1" w:after="100" w:afterAutospacing="1" w:line="240" w:lineRule="auto"/>
        <w:rPr>
          <w:rFonts w:ascii="Times New Roman" w:eastAsia="Times New Roman" w:hAnsi="Times New Roman" w:cs="Times New Roman"/>
          <w:sz w:val="24"/>
          <w:szCs w:val="24"/>
          <w:lang w:eastAsia="en-CA"/>
        </w:rPr>
      </w:pPr>
      <w:r w:rsidRPr="00633B11">
        <w:rPr>
          <w:rFonts w:ascii="Times New Roman" w:eastAsia="Times New Roman" w:hAnsi="Times New Roman" w:cs="Times New Roman"/>
          <w:sz w:val="24"/>
          <w:szCs w:val="24"/>
          <w:lang w:eastAsia="en-CA"/>
        </w:rPr>
        <w:t xml:space="preserve">A </w:t>
      </w:r>
      <w:hyperlink r:id="rId15" w:anchor="3" w:history="1">
        <w:r w:rsidRPr="00633B11">
          <w:rPr>
            <w:rFonts w:ascii="Times New Roman" w:eastAsia="Times New Roman" w:hAnsi="Times New Roman" w:cs="Times New Roman"/>
            <w:color w:val="0000FF"/>
            <w:sz w:val="24"/>
            <w:szCs w:val="24"/>
            <w:u w:val="single"/>
            <w:lang w:eastAsia="en-CA"/>
          </w:rPr>
          <w:t>2008 report</w:t>
        </w:r>
      </w:hyperlink>
      <w:r w:rsidRPr="00633B11">
        <w:rPr>
          <w:rFonts w:ascii="Times New Roman" w:eastAsia="Times New Roman" w:hAnsi="Times New Roman" w:cs="Times New Roman"/>
          <w:sz w:val="24"/>
          <w:szCs w:val="24"/>
          <w:lang w:eastAsia="en-CA"/>
        </w:rPr>
        <w:t xml:space="preserve"> from the Public Health Agency of Canada argues that reducing child poverty can have huge </w:t>
      </w:r>
      <w:proofErr w:type="spellStart"/>
      <w:r w:rsidRPr="00633B11">
        <w:rPr>
          <w:rFonts w:ascii="Times New Roman" w:eastAsia="Times New Roman" w:hAnsi="Times New Roman" w:cs="Times New Roman"/>
          <w:sz w:val="24"/>
          <w:szCs w:val="24"/>
          <w:lang w:eastAsia="en-CA"/>
        </w:rPr>
        <w:t>spillover</w:t>
      </w:r>
      <w:proofErr w:type="spellEnd"/>
      <w:r w:rsidRPr="00633B11">
        <w:rPr>
          <w:rFonts w:ascii="Times New Roman" w:eastAsia="Times New Roman" w:hAnsi="Times New Roman" w:cs="Times New Roman"/>
          <w:sz w:val="24"/>
          <w:szCs w:val="24"/>
          <w:lang w:eastAsia="en-CA"/>
        </w:rPr>
        <w:t xml:space="preserve"> effects on society. "It is estimated that $1 invested in the early years saves between $3 and $9 in future spending on the health and criminal justice systems, as well as on social assistance," the report says.</w:t>
      </w:r>
    </w:p>
    <w:p w:rsidR="00D40BAD" w:rsidRDefault="00D40BAD">
      <w:bookmarkStart w:id="0" w:name="_GoBack"/>
      <w:bookmarkEnd w:id="0"/>
    </w:p>
    <w:sectPr w:rsidR="00D40BAD" w:rsidSect="00F47A9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633B11"/>
    <w:rsid w:val="001E0996"/>
    <w:rsid w:val="00633B11"/>
    <w:rsid w:val="00D40BAD"/>
    <w:rsid w:val="00F47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AD"/>
  </w:style>
  <w:style w:type="paragraph" w:styleId="Heading2">
    <w:name w:val="heading 2"/>
    <w:basedOn w:val="Normal"/>
    <w:link w:val="Heading2Char"/>
    <w:uiPriority w:val="9"/>
    <w:qFormat/>
    <w:rsid w:val="00633B1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B11"/>
    <w:rPr>
      <w:rFonts w:ascii="Times New Roman" w:eastAsia="Times New Roman" w:hAnsi="Times New Roman" w:cs="Times New Roman"/>
      <w:b/>
      <w:bCs/>
      <w:sz w:val="36"/>
      <w:szCs w:val="36"/>
      <w:lang w:eastAsia="en-CA"/>
    </w:rPr>
  </w:style>
  <w:style w:type="character" w:customStyle="1" w:styleId="pdate">
    <w:name w:val="pdate"/>
    <w:basedOn w:val="DefaultParagraphFont"/>
    <w:rsid w:val="00633B11"/>
  </w:style>
  <w:style w:type="character" w:styleId="Hyperlink">
    <w:name w:val="Hyperlink"/>
    <w:basedOn w:val="DefaultParagraphFont"/>
    <w:uiPriority w:val="99"/>
    <w:semiHidden/>
    <w:unhideWhenUsed/>
    <w:rsid w:val="00633B11"/>
    <w:rPr>
      <w:color w:val="0000FF"/>
      <w:u w:val="single"/>
    </w:rPr>
  </w:style>
  <w:style w:type="paragraph" w:styleId="NormalWeb">
    <w:name w:val="Normal (Web)"/>
    <w:basedOn w:val="Normal"/>
    <w:uiPriority w:val="99"/>
    <w:semiHidden/>
    <w:unhideWhenUsed/>
    <w:rsid w:val="00633B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33B11"/>
    <w:rPr>
      <w:i/>
      <w:iCs/>
    </w:rPr>
  </w:style>
  <w:style w:type="paragraph" w:styleId="BalloonText">
    <w:name w:val="Balloon Text"/>
    <w:basedOn w:val="Normal"/>
    <w:link w:val="BalloonTextChar"/>
    <w:uiPriority w:val="99"/>
    <w:semiHidden/>
    <w:unhideWhenUsed/>
    <w:rsid w:val="0063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2292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917">
          <w:marLeft w:val="0"/>
          <w:marRight w:val="0"/>
          <w:marTop w:val="0"/>
          <w:marBottom w:val="0"/>
          <w:divBdr>
            <w:top w:val="none" w:sz="0" w:space="0" w:color="auto"/>
            <w:left w:val="none" w:sz="0" w:space="0" w:color="auto"/>
            <w:bottom w:val="none" w:sz="0" w:space="0" w:color="auto"/>
            <w:right w:val="none" w:sz="0" w:space="0" w:color="auto"/>
          </w:divBdr>
          <w:divsChild>
            <w:div w:id="1610817975">
              <w:marLeft w:val="0"/>
              <w:marRight w:val="0"/>
              <w:marTop w:val="0"/>
              <w:marBottom w:val="0"/>
              <w:divBdr>
                <w:top w:val="none" w:sz="0" w:space="0" w:color="auto"/>
                <w:left w:val="none" w:sz="0" w:space="0" w:color="auto"/>
                <w:bottom w:val="none" w:sz="0" w:space="0" w:color="auto"/>
                <w:right w:val="none" w:sz="0" w:space="0" w:color="auto"/>
              </w:divBdr>
            </w:div>
          </w:divsChild>
        </w:div>
        <w:div w:id="131295763">
          <w:marLeft w:val="0"/>
          <w:marRight w:val="0"/>
          <w:marTop w:val="0"/>
          <w:marBottom w:val="0"/>
          <w:divBdr>
            <w:top w:val="none" w:sz="0" w:space="0" w:color="auto"/>
            <w:left w:val="none" w:sz="0" w:space="0" w:color="auto"/>
            <w:bottom w:val="none" w:sz="0" w:space="0" w:color="auto"/>
            <w:right w:val="none" w:sz="0" w:space="0" w:color="auto"/>
          </w:divBdr>
          <w:divsChild>
            <w:div w:id="1138304673">
              <w:marLeft w:val="0"/>
              <w:marRight w:val="0"/>
              <w:marTop w:val="0"/>
              <w:marBottom w:val="0"/>
              <w:divBdr>
                <w:top w:val="none" w:sz="0" w:space="0" w:color="auto"/>
                <w:left w:val="none" w:sz="0" w:space="0" w:color="auto"/>
                <w:bottom w:val="none" w:sz="0" w:space="0" w:color="auto"/>
                <w:right w:val="none" w:sz="0" w:space="0" w:color="auto"/>
              </w:divBdr>
            </w:div>
          </w:divsChild>
        </w:div>
        <w:div w:id="191033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yalternatives.ca/newsroom/news-releases/income-gap-aboriginals-stubbornly-high-report" TargetMode="External"/><Relationship Id="rId13" Type="http://schemas.openxmlformats.org/officeDocument/2006/relationships/hyperlink" Target="http://www.thespec.com/news-story/2168238-great-divide-of-extremes-and-disparity/" TargetMode="External"/><Relationship Id="rId3" Type="http://schemas.openxmlformats.org/officeDocument/2006/relationships/settings" Target="settings.xml"/><Relationship Id="rId7" Type="http://schemas.openxmlformats.org/officeDocument/2006/relationships/hyperlink" Target="http://www.oecd.org/els/soc/41525292.pdf" TargetMode="External"/><Relationship Id="rId12" Type="http://schemas.openxmlformats.org/officeDocument/2006/relationships/hyperlink" Target="http://www.cbc.ca/strombo/canada/canadians-earned-11-trillion-in-2010-and-other-interesting-stats-from-the-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12.statcan.gc.ca/nhs-enm/2011/dp-pd/dt-td/Rp-eng.cfm?LANG=E&amp;APATH=3&amp;DETAIL=0&amp;DIM=0&amp;FL=A&amp;FREE=0&amp;GC=0&amp;GID=0&amp;GK=0&amp;GRP=0&amp;PID=106671&amp;PRID=0&amp;PTYPE=105277&amp;S=0&amp;SHOWALL=0&amp;SUB=0&amp;Temporal=2013&amp;THEME=98&amp;VID=0&amp;VNAMEE=&amp;VNAMEF=" TargetMode="External"/><Relationship Id="rId11" Type="http://schemas.openxmlformats.org/officeDocument/2006/relationships/hyperlink" Target="http://www.oafb.ca/tiny_mce/plugins/filemanager/pics_cms/37/237/CostofPoverty.pdf" TargetMode="External"/><Relationship Id="rId5" Type="http://schemas.openxmlformats.org/officeDocument/2006/relationships/image" Target="media/image1.jpeg"/><Relationship Id="rId15" Type="http://schemas.openxmlformats.org/officeDocument/2006/relationships/hyperlink" Target="http://www.phac-aspc.gc.ca/cphorsphc-respcacsp/2008/fr-rc/cphorsphc-respcacsp09-eng.php" TargetMode="External"/><Relationship Id="rId10" Type="http://schemas.openxmlformats.org/officeDocument/2006/relationships/hyperlink" Target="http://www.cbc.ca/news/canada/half-of-first-nations-children-live-in-poverty-1.1324232" TargetMode="External"/><Relationship Id="rId4" Type="http://schemas.openxmlformats.org/officeDocument/2006/relationships/webSettings" Target="webSettings.xml"/><Relationship Id="rId9" Type="http://schemas.openxmlformats.org/officeDocument/2006/relationships/hyperlink" Target="http://www.statcan.gc.ca/pub/75f0002m/2012001/summary-sommaire-eng.htm" TargetMode="External"/><Relationship Id="rId14" Type="http://schemas.openxmlformats.org/officeDocument/2006/relationships/hyperlink" Target="http://www.cbc.ca/news/canada/30-000-canadians-are-homeless-every-night-1.1413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Student</cp:lastModifiedBy>
  <cp:revision>3</cp:revision>
  <dcterms:created xsi:type="dcterms:W3CDTF">2014-09-21T22:24:00Z</dcterms:created>
  <dcterms:modified xsi:type="dcterms:W3CDTF">2014-09-22T16:44:00Z</dcterms:modified>
</cp:coreProperties>
</file>