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1E" w:rsidRPr="00586A5D" w:rsidRDefault="003C2B10" w:rsidP="003C2B10">
      <w:pPr>
        <w:pStyle w:val="Title"/>
        <w:pBdr>
          <w:bottom w:val="single" w:sz="8" w:space="0" w:color="4F81BD" w:themeColor="accent1"/>
        </w:pBdr>
        <w:jc w:val="center"/>
        <w:rPr>
          <w:sz w:val="40"/>
          <w:szCs w:val="40"/>
        </w:rPr>
      </w:pPr>
      <w:r w:rsidRPr="00586A5D">
        <w:rPr>
          <w:sz w:val="40"/>
          <w:szCs w:val="40"/>
        </w:rPr>
        <w:t xml:space="preserve">The Shakespearean </w:t>
      </w:r>
      <w:proofErr w:type="gramStart"/>
      <w:r w:rsidRPr="00586A5D">
        <w:rPr>
          <w:sz w:val="40"/>
          <w:szCs w:val="40"/>
        </w:rPr>
        <w:t>Sonnet</w:t>
      </w:r>
      <w:proofErr w:type="gramEnd"/>
      <w:r w:rsidR="00586A5D" w:rsidRPr="00586A5D">
        <w:rPr>
          <w:sz w:val="40"/>
          <w:szCs w:val="40"/>
        </w:rPr>
        <w:t xml:space="preserve"> 18</w:t>
      </w:r>
      <w:r w:rsidRPr="00586A5D">
        <w:rPr>
          <w:sz w:val="40"/>
          <w:szCs w:val="40"/>
        </w:rPr>
        <w:t>: Pre-reading Activity</w:t>
      </w:r>
    </w:p>
    <w:p w:rsidR="003C2B10" w:rsidRDefault="003C2B10" w:rsidP="003C2B10">
      <w:pPr>
        <w:rPr>
          <w:lang w:eastAsia="en-CA"/>
        </w:rPr>
      </w:pPr>
      <w:r w:rsidRPr="003C2B10">
        <w:rPr>
          <w:lang w:eastAsia="en-CA"/>
        </w:rPr>
        <w:t>Imagine the perfect summer day. It is early summer with just</w:t>
      </w:r>
      <w:r>
        <w:rPr>
          <w:lang w:eastAsia="en-CA"/>
        </w:rPr>
        <w:t xml:space="preserve"> the perfect mix of comfortable </w:t>
      </w:r>
      <w:r w:rsidRPr="003C2B10">
        <w:rPr>
          <w:lang w:eastAsia="en-CA"/>
        </w:rPr>
        <w:t>temperature and weather. List the details about that perfect day on the chart that follows. Fill in the chart with images that appeal to the different senses</w:t>
      </w:r>
      <w:r>
        <w:rPr>
          <w:lang w:eastAsia="en-CA"/>
        </w:rPr>
        <w:t>.</w:t>
      </w:r>
    </w:p>
    <w:tbl>
      <w:tblPr>
        <w:tblStyle w:val="TableGrid"/>
        <w:tblW w:w="0" w:type="auto"/>
        <w:tblLook w:val="04A0"/>
      </w:tblPr>
      <w:tblGrid>
        <w:gridCol w:w="1384"/>
        <w:gridCol w:w="8192"/>
      </w:tblGrid>
      <w:tr w:rsidR="003C2B10" w:rsidTr="003C2B10">
        <w:tc>
          <w:tcPr>
            <w:tcW w:w="138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3C2B10" w:rsidRPr="003C2B10" w:rsidRDefault="003C2B10" w:rsidP="003C2B10">
            <w:pPr>
              <w:rPr>
                <w:sz w:val="28"/>
                <w:szCs w:val="28"/>
                <w:lang w:eastAsia="en-CA"/>
              </w:rPr>
            </w:pPr>
            <w:r w:rsidRPr="003C2B10">
              <w:rPr>
                <w:sz w:val="28"/>
                <w:szCs w:val="28"/>
                <w:lang w:eastAsia="en-CA"/>
              </w:rPr>
              <w:t>Sight</w:t>
            </w:r>
          </w:p>
        </w:tc>
        <w:tc>
          <w:tcPr>
            <w:tcW w:w="8192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3C2B10" w:rsidRDefault="003C2B10" w:rsidP="003C2B10">
            <w:pPr>
              <w:rPr>
                <w:lang w:eastAsia="en-CA"/>
              </w:rPr>
            </w:pPr>
          </w:p>
          <w:p w:rsidR="003C2B10" w:rsidRDefault="003C2B10" w:rsidP="003C2B10">
            <w:pPr>
              <w:rPr>
                <w:lang w:eastAsia="en-CA"/>
              </w:rPr>
            </w:pPr>
          </w:p>
          <w:p w:rsidR="003C2B10" w:rsidRDefault="003C2B10" w:rsidP="003C2B10">
            <w:pPr>
              <w:rPr>
                <w:lang w:eastAsia="en-CA"/>
              </w:rPr>
            </w:pPr>
          </w:p>
          <w:p w:rsidR="003C2B10" w:rsidRDefault="003C2B10" w:rsidP="003C2B10">
            <w:pPr>
              <w:rPr>
                <w:lang w:eastAsia="en-CA"/>
              </w:rPr>
            </w:pPr>
          </w:p>
        </w:tc>
      </w:tr>
      <w:tr w:rsidR="003C2B10" w:rsidTr="003C2B10">
        <w:tc>
          <w:tcPr>
            <w:tcW w:w="1384" w:type="dxa"/>
            <w:tcBorders>
              <w:left w:val="thickThinSmallGap" w:sz="24" w:space="0" w:color="auto"/>
            </w:tcBorders>
          </w:tcPr>
          <w:p w:rsidR="003C2B10" w:rsidRPr="003C2B10" w:rsidRDefault="003C2B10" w:rsidP="003C2B10">
            <w:pPr>
              <w:rPr>
                <w:sz w:val="28"/>
                <w:szCs w:val="28"/>
                <w:lang w:eastAsia="en-CA"/>
              </w:rPr>
            </w:pPr>
            <w:r w:rsidRPr="003C2B10">
              <w:rPr>
                <w:sz w:val="28"/>
                <w:szCs w:val="28"/>
                <w:lang w:eastAsia="en-CA"/>
              </w:rPr>
              <w:t>Touch</w:t>
            </w:r>
          </w:p>
        </w:tc>
        <w:tc>
          <w:tcPr>
            <w:tcW w:w="8192" w:type="dxa"/>
            <w:tcBorders>
              <w:right w:val="thickThinSmallGap" w:sz="24" w:space="0" w:color="auto"/>
            </w:tcBorders>
          </w:tcPr>
          <w:p w:rsidR="003C2B10" w:rsidRDefault="003C2B10" w:rsidP="003C2B10">
            <w:pPr>
              <w:rPr>
                <w:lang w:eastAsia="en-CA"/>
              </w:rPr>
            </w:pPr>
          </w:p>
          <w:p w:rsidR="003C2B10" w:rsidRDefault="003C2B10" w:rsidP="003C2B10">
            <w:pPr>
              <w:rPr>
                <w:lang w:eastAsia="en-CA"/>
              </w:rPr>
            </w:pPr>
          </w:p>
          <w:p w:rsidR="003C2B10" w:rsidRDefault="003C2B10" w:rsidP="003C2B10">
            <w:pPr>
              <w:rPr>
                <w:lang w:eastAsia="en-CA"/>
              </w:rPr>
            </w:pPr>
          </w:p>
          <w:p w:rsidR="003C2B10" w:rsidRDefault="003C2B10" w:rsidP="003C2B10">
            <w:pPr>
              <w:rPr>
                <w:lang w:eastAsia="en-CA"/>
              </w:rPr>
            </w:pPr>
          </w:p>
        </w:tc>
      </w:tr>
      <w:tr w:rsidR="003C2B10" w:rsidTr="003C2B10">
        <w:tc>
          <w:tcPr>
            <w:tcW w:w="1384" w:type="dxa"/>
            <w:tcBorders>
              <w:left w:val="thickThinSmallGap" w:sz="24" w:space="0" w:color="auto"/>
            </w:tcBorders>
          </w:tcPr>
          <w:p w:rsidR="003C2B10" w:rsidRPr="003C2B10" w:rsidRDefault="003C2B10" w:rsidP="003C2B10">
            <w:pPr>
              <w:rPr>
                <w:sz w:val="28"/>
                <w:szCs w:val="28"/>
                <w:lang w:eastAsia="en-CA"/>
              </w:rPr>
            </w:pPr>
            <w:r w:rsidRPr="003C2B10">
              <w:rPr>
                <w:sz w:val="28"/>
                <w:szCs w:val="28"/>
                <w:lang w:eastAsia="en-CA"/>
              </w:rPr>
              <w:t>Taste</w:t>
            </w:r>
          </w:p>
        </w:tc>
        <w:tc>
          <w:tcPr>
            <w:tcW w:w="8192" w:type="dxa"/>
            <w:tcBorders>
              <w:right w:val="thickThinSmallGap" w:sz="24" w:space="0" w:color="auto"/>
            </w:tcBorders>
          </w:tcPr>
          <w:p w:rsidR="003C2B10" w:rsidRDefault="003C2B10" w:rsidP="003C2B10">
            <w:pPr>
              <w:rPr>
                <w:lang w:eastAsia="en-CA"/>
              </w:rPr>
            </w:pPr>
          </w:p>
          <w:p w:rsidR="003C2B10" w:rsidRDefault="003C2B10" w:rsidP="003C2B10">
            <w:pPr>
              <w:rPr>
                <w:lang w:eastAsia="en-CA"/>
              </w:rPr>
            </w:pPr>
          </w:p>
          <w:p w:rsidR="003C2B10" w:rsidRDefault="003C2B10" w:rsidP="003C2B10">
            <w:pPr>
              <w:rPr>
                <w:lang w:eastAsia="en-CA"/>
              </w:rPr>
            </w:pPr>
          </w:p>
          <w:p w:rsidR="003C2B10" w:rsidRDefault="003C2B10" w:rsidP="003C2B10">
            <w:pPr>
              <w:rPr>
                <w:lang w:eastAsia="en-CA"/>
              </w:rPr>
            </w:pPr>
          </w:p>
        </w:tc>
      </w:tr>
      <w:tr w:rsidR="003C2B10" w:rsidTr="003C2B10">
        <w:tc>
          <w:tcPr>
            <w:tcW w:w="1384" w:type="dxa"/>
            <w:tcBorders>
              <w:left w:val="thickThinSmallGap" w:sz="24" w:space="0" w:color="auto"/>
            </w:tcBorders>
          </w:tcPr>
          <w:p w:rsidR="003C2B10" w:rsidRPr="003C2B10" w:rsidRDefault="003C2B10" w:rsidP="003C2B10">
            <w:pPr>
              <w:rPr>
                <w:sz w:val="28"/>
                <w:szCs w:val="28"/>
                <w:lang w:eastAsia="en-CA"/>
              </w:rPr>
            </w:pPr>
            <w:r w:rsidRPr="003C2B10">
              <w:rPr>
                <w:sz w:val="28"/>
                <w:szCs w:val="28"/>
                <w:lang w:eastAsia="en-CA"/>
              </w:rPr>
              <w:t>Smell</w:t>
            </w:r>
          </w:p>
        </w:tc>
        <w:tc>
          <w:tcPr>
            <w:tcW w:w="8192" w:type="dxa"/>
            <w:tcBorders>
              <w:right w:val="thickThinSmallGap" w:sz="24" w:space="0" w:color="auto"/>
            </w:tcBorders>
          </w:tcPr>
          <w:p w:rsidR="003C2B10" w:rsidRDefault="003C2B10" w:rsidP="003C2B10">
            <w:pPr>
              <w:rPr>
                <w:lang w:eastAsia="en-CA"/>
              </w:rPr>
            </w:pPr>
          </w:p>
          <w:p w:rsidR="003C2B10" w:rsidRDefault="003C2B10" w:rsidP="003C2B10">
            <w:pPr>
              <w:rPr>
                <w:lang w:eastAsia="en-CA"/>
              </w:rPr>
            </w:pPr>
          </w:p>
          <w:p w:rsidR="003C2B10" w:rsidRDefault="003C2B10" w:rsidP="003C2B10">
            <w:pPr>
              <w:rPr>
                <w:lang w:eastAsia="en-CA"/>
              </w:rPr>
            </w:pPr>
          </w:p>
          <w:p w:rsidR="003C2B10" w:rsidRDefault="003C2B10" w:rsidP="003C2B10">
            <w:pPr>
              <w:rPr>
                <w:lang w:eastAsia="en-CA"/>
              </w:rPr>
            </w:pPr>
          </w:p>
        </w:tc>
      </w:tr>
      <w:tr w:rsidR="003C2B10" w:rsidTr="003C2B10">
        <w:tc>
          <w:tcPr>
            <w:tcW w:w="138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C2B10" w:rsidRPr="003C2B10" w:rsidRDefault="003C2B10" w:rsidP="003C2B10">
            <w:pPr>
              <w:rPr>
                <w:sz w:val="28"/>
                <w:szCs w:val="28"/>
                <w:lang w:eastAsia="en-CA"/>
              </w:rPr>
            </w:pPr>
            <w:r w:rsidRPr="003C2B10">
              <w:rPr>
                <w:sz w:val="28"/>
                <w:szCs w:val="28"/>
                <w:lang w:eastAsia="en-CA"/>
              </w:rPr>
              <w:t>Sound</w:t>
            </w:r>
          </w:p>
        </w:tc>
        <w:tc>
          <w:tcPr>
            <w:tcW w:w="8192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C2B10" w:rsidRDefault="003C2B10" w:rsidP="003C2B10">
            <w:pPr>
              <w:rPr>
                <w:lang w:eastAsia="en-CA"/>
              </w:rPr>
            </w:pPr>
          </w:p>
          <w:p w:rsidR="003C2B10" w:rsidRDefault="003C2B10" w:rsidP="003C2B10">
            <w:pPr>
              <w:rPr>
                <w:lang w:eastAsia="en-CA"/>
              </w:rPr>
            </w:pPr>
          </w:p>
          <w:p w:rsidR="003C2B10" w:rsidRDefault="003C2B10" w:rsidP="003C2B10">
            <w:pPr>
              <w:rPr>
                <w:lang w:eastAsia="en-CA"/>
              </w:rPr>
            </w:pPr>
          </w:p>
          <w:p w:rsidR="003C2B10" w:rsidRDefault="003C2B10" w:rsidP="003C2B10">
            <w:pPr>
              <w:rPr>
                <w:lang w:eastAsia="en-CA"/>
              </w:rPr>
            </w:pPr>
          </w:p>
        </w:tc>
      </w:tr>
    </w:tbl>
    <w:p w:rsidR="003C2B10" w:rsidRDefault="003C2B10" w:rsidP="003C2B10">
      <w:pPr>
        <w:rPr>
          <w:lang w:eastAsia="en-CA"/>
        </w:rPr>
      </w:pPr>
    </w:p>
    <w:p w:rsidR="003C2B10" w:rsidRDefault="003C2B10" w:rsidP="003C2B10">
      <w:pPr>
        <w:rPr>
          <w:lang w:eastAsia="en-CA"/>
        </w:rPr>
      </w:pPr>
      <w:r>
        <w:rPr>
          <w:lang w:eastAsia="en-CA"/>
        </w:rPr>
        <w:t>In one or two sentences, describe the overall feeling made by this perfect day:</w:t>
      </w:r>
    </w:p>
    <w:p w:rsidR="003C2B10" w:rsidRDefault="003C2B10" w:rsidP="003C2B10">
      <w:pPr>
        <w:rPr>
          <w:lang w:eastAsia="en-CA"/>
        </w:rPr>
      </w:pPr>
      <w:r>
        <w:rPr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B10" w:rsidRDefault="003C2B10" w:rsidP="003C2B10">
      <w:pPr>
        <w:rPr>
          <w:lang w:eastAsia="en-CA"/>
        </w:rPr>
      </w:pPr>
      <w:r>
        <w:rPr>
          <w:lang w:eastAsia="en-CA"/>
        </w:rPr>
        <w:t xml:space="preserve">Now </w:t>
      </w:r>
      <w:r w:rsidRPr="003C2B10">
        <w:rPr>
          <w:lang w:eastAsia="en-CA"/>
        </w:rPr>
        <w:t xml:space="preserve">think of a person you care about. How are this perfect summer day and this person alike? </w:t>
      </w:r>
      <w:r>
        <w:rPr>
          <w:lang w:eastAsia="en-CA"/>
        </w:rPr>
        <w:t xml:space="preserve"> </w:t>
      </w:r>
      <w:r w:rsidRPr="003C2B10">
        <w:rPr>
          <w:lang w:eastAsia="en-CA"/>
        </w:rPr>
        <w:t>How are they different?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C2B10" w:rsidTr="003C2B10">
        <w:tc>
          <w:tcPr>
            <w:tcW w:w="4788" w:type="dxa"/>
          </w:tcPr>
          <w:p w:rsidR="003C2B10" w:rsidRDefault="003C2B10" w:rsidP="003C2B10">
            <w:pPr>
              <w:rPr>
                <w:lang w:eastAsia="en-CA"/>
              </w:rPr>
            </w:pPr>
            <w:r>
              <w:rPr>
                <w:lang w:eastAsia="en-CA"/>
              </w:rPr>
              <w:t>Similarities</w:t>
            </w:r>
          </w:p>
        </w:tc>
        <w:tc>
          <w:tcPr>
            <w:tcW w:w="4788" w:type="dxa"/>
          </w:tcPr>
          <w:p w:rsidR="003C2B10" w:rsidRDefault="003C2B10" w:rsidP="003C2B10">
            <w:pPr>
              <w:rPr>
                <w:lang w:eastAsia="en-CA"/>
              </w:rPr>
            </w:pPr>
            <w:r>
              <w:rPr>
                <w:lang w:eastAsia="en-CA"/>
              </w:rPr>
              <w:t>Differences</w:t>
            </w:r>
          </w:p>
        </w:tc>
      </w:tr>
      <w:tr w:rsidR="003C2B10" w:rsidTr="003C2B10">
        <w:tc>
          <w:tcPr>
            <w:tcW w:w="4788" w:type="dxa"/>
          </w:tcPr>
          <w:p w:rsidR="003C2B10" w:rsidRDefault="003C2B10" w:rsidP="003C2B10">
            <w:pPr>
              <w:rPr>
                <w:lang w:eastAsia="en-CA"/>
              </w:rPr>
            </w:pPr>
          </w:p>
          <w:p w:rsidR="003C2B10" w:rsidRDefault="003C2B10" w:rsidP="003C2B10">
            <w:pPr>
              <w:rPr>
                <w:lang w:eastAsia="en-CA"/>
              </w:rPr>
            </w:pPr>
          </w:p>
          <w:p w:rsidR="003C2B10" w:rsidRDefault="003C2B10" w:rsidP="003C2B10">
            <w:pPr>
              <w:rPr>
                <w:lang w:eastAsia="en-CA"/>
              </w:rPr>
            </w:pPr>
          </w:p>
          <w:p w:rsidR="003C2B10" w:rsidRDefault="003C2B10" w:rsidP="003C2B10">
            <w:pPr>
              <w:rPr>
                <w:lang w:eastAsia="en-CA"/>
              </w:rPr>
            </w:pPr>
          </w:p>
          <w:p w:rsidR="003C2B10" w:rsidRDefault="003C2B10" w:rsidP="003C2B10">
            <w:pPr>
              <w:rPr>
                <w:lang w:eastAsia="en-CA"/>
              </w:rPr>
            </w:pPr>
          </w:p>
        </w:tc>
        <w:tc>
          <w:tcPr>
            <w:tcW w:w="4788" w:type="dxa"/>
          </w:tcPr>
          <w:p w:rsidR="003C2B10" w:rsidRDefault="003C2B10" w:rsidP="003C2B10">
            <w:pPr>
              <w:rPr>
                <w:lang w:eastAsia="en-CA"/>
              </w:rPr>
            </w:pPr>
          </w:p>
        </w:tc>
      </w:tr>
    </w:tbl>
    <w:p w:rsidR="003C2B10" w:rsidRDefault="003C2B10" w:rsidP="003C2B10">
      <w:r>
        <w:lastRenderedPageBreak/>
        <w:t>Now, read the following sonnet and complete the questions.</w:t>
      </w:r>
    </w:p>
    <w:p w:rsidR="003C2B10" w:rsidRPr="003C2B10" w:rsidRDefault="003C2B10" w:rsidP="003C2B10">
      <w:pPr>
        <w:rPr>
          <w:b/>
          <w:lang w:eastAsia="en-CA"/>
        </w:rPr>
      </w:pPr>
      <w:r w:rsidRPr="003C2B10">
        <w:rPr>
          <w:b/>
          <w:lang w:eastAsia="en-CA"/>
        </w:rPr>
        <w:t xml:space="preserve">Sonnet 18 </w:t>
      </w:r>
    </w:p>
    <w:p w:rsidR="003C2B10" w:rsidRDefault="003C2B10" w:rsidP="003C2B10">
      <w:pPr>
        <w:spacing w:after="100"/>
        <w:rPr>
          <w:lang w:eastAsia="en-CA"/>
        </w:rPr>
      </w:pPr>
      <w:r w:rsidRPr="003C2B10">
        <w:rPr>
          <w:lang w:eastAsia="en-CA"/>
        </w:rPr>
        <w:t>Shall I compare thee to a summer’s day?</w:t>
      </w:r>
    </w:p>
    <w:p w:rsidR="003C2B10" w:rsidRPr="003C2B10" w:rsidRDefault="003C2B10" w:rsidP="003C2B10">
      <w:pPr>
        <w:spacing w:after="100"/>
        <w:rPr>
          <w:lang w:eastAsia="en-CA"/>
        </w:rPr>
      </w:pPr>
      <w:r w:rsidRPr="003C2B10">
        <w:rPr>
          <w:lang w:eastAsia="en-CA"/>
        </w:rPr>
        <w:t>Thou</w:t>
      </w:r>
      <w:r>
        <w:rPr>
          <w:lang w:eastAsia="en-CA"/>
        </w:rPr>
        <w:t xml:space="preserve"> </w:t>
      </w:r>
      <w:r w:rsidRPr="003C2B10">
        <w:rPr>
          <w:lang w:eastAsia="en-CA"/>
        </w:rPr>
        <w:t xml:space="preserve">art </w:t>
      </w:r>
      <w:proofErr w:type="gramStart"/>
      <w:r w:rsidRPr="003C2B10">
        <w:rPr>
          <w:lang w:eastAsia="en-CA"/>
        </w:rPr>
        <w:t>more lovely</w:t>
      </w:r>
      <w:proofErr w:type="gramEnd"/>
      <w:r w:rsidRPr="003C2B10">
        <w:rPr>
          <w:lang w:eastAsia="en-CA"/>
        </w:rPr>
        <w:t xml:space="preserve"> and more temperate:</w:t>
      </w:r>
    </w:p>
    <w:p w:rsidR="003C2B10" w:rsidRPr="003C2B10" w:rsidRDefault="003C2B10" w:rsidP="003C2B10">
      <w:pPr>
        <w:spacing w:after="100"/>
        <w:rPr>
          <w:lang w:eastAsia="en-CA"/>
        </w:rPr>
      </w:pPr>
      <w:r w:rsidRPr="003C2B10">
        <w:rPr>
          <w:lang w:eastAsia="en-CA"/>
        </w:rPr>
        <w:t>Rough winds do shake the darling buds of May,</w:t>
      </w:r>
    </w:p>
    <w:p w:rsidR="003C2B10" w:rsidRPr="003C2B10" w:rsidRDefault="003C2B10" w:rsidP="003C2B10">
      <w:pPr>
        <w:spacing w:after="100"/>
        <w:rPr>
          <w:lang w:eastAsia="en-CA"/>
        </w:rPr>
      </w:pPr>
      <w:r w:rsidRPr="003C2B10">
        <w:rPr>
          <w:lang w:eastAsia="en-CA"/>
        </w:rPr>
        <w:t xml:space="preserve">And summer’s lease hath all too short a date; </w:t>
      </w:r>
    </w:p>
    <w:p w:rsidR="003C2B10" w:rsidRPr="003C2B10" w:rsidRDefault="003C2B10" w:rsidP="003C2B10">
      <w:pPr>
        <w:spacing w:after="100"/>
        <w:rPr>
          <w:lang w:eastAsia="en-CA"/>
        </w:rPr>
      </w:pPr>
      <w:r w:rsidRPr="003C2B10">
        <w:rPr>
          <w:lang w:eastAsia="en-CA"/>
        </w:rPr>
        <w:t>Sometime too hot the eye of heaven shines,</w:t>
      </w:r>
    </w:p>
    <w:p w:rsidR="003C2B10" w:rsidRPr="003C2B10" w:rsidRDefault="003C2B10" w:rsidP="003C2B10">
      <w:pPr>
        <w:spacing w:after="100"/>
        <w:rPr>
          <w:lang w:eastAsia="en-CA"/>
        </w:rPr>
      </w:pPr>
      <w:r w:rsidRPr="003C2B10">
        <w:rPr>
          <w:lang w:eastAsia="en-CA"/>
        </w:rPr>
        <w:t>And often is his gold complexion dimmed;</w:t>
      </w:r>
    </w:p>
    <w:p w:rsidR="003C2B10" w:rsidRPr="003C2B10" w:rsidRDefault="003C2B10" w:rsidP="003C2B10">
      <w:pPr>
        <w:spacing w:after="100"/>
        <w:rPr>
          <w:lang w:eastAsia="en-CA"/>
        </w:rPr>
      </w:pPr>
      <w:r w:rsidRPr="003C2B10">
        <w:rPr>
          <w:lang w:eastAsia="en-CA"/>
        </w:rPr>
        <w:t>And every fair from fair</w:t>
      </w:r>
      <w:r>
        <w:rPr>
          <w:lang w:eastAsia="en-CA"/>
        </w:rPr>
        <w:t xml:space="preserve"> </w:t>
      </w:r>
      <w:r w:rsidRPr="003C2B10">
        <w:rPr>
          <w:lang w:eastAsia="en-CA"/>
        </w:rPr>
        <w:t>sometime declines,</w:t>
      </w:r>
    </w:p>
    <w:p w:rsidR="003C2B10" w:rsidRPr="003C2B10" w:rsidRDefault="003C2B10" w:rsidP="003C2B10">
      <w:pPr>
        <w:spacing w:after="100"/>
        <w:rPr>
          <w:lang w:eastAsia="en-CA"/>
        </w:rPr>
      </w:pPr>
      <w:r w:rsidRPr="003C2B10">
        <w:rPr>
          <w:lang w:eastAsia="en-CA"/>
        </w:rPr>
        <w:t>By chance or</w:t>
      </w:r>
      <w:r>
        <w:rPr>
          <w:lang w:eastAsia="en-CA"/>
        </w:rPr>
        <w:t xml:space="preserve"> </w:t>
      </w:r>
      <w:r w:rsidRPr="003C2B10">
        <w:rPr>
          <w:lang w:eastAsia="en-CA"/>
        </w:rPr>
        <w:t>nature’s changing course untrimmed.</w:t>
      </w:r>
    </w:p>
    <w:p w:rsidR="003C2B10" w:rsidRPr="003C2B10" w:rsidRDefault="003C2B10" w:rsidP="003C2B10">
      <w:pPr>
        <w:spacing w:after="100"/>
        <w:rPr>
          <w:lang w:eastAsia="en-CA"/>
        </w:rPr>
      </w:pPr>
      <w:r w:rsidRPr="003C2B10">
        <w:rPr>
          <w:lang w:eastAsia="en-CA"/>
        </w:rPr>
        <w:t>But thy eternal summer shall not fade,</w:t>
      </w:r>
    </w:p>
    <w:p w:rsidR="003C2B10" w:rsidRPr="003C2B10" w:rsidRDefault="003C2B10" w:rsidP="003C2B10">
      <w:pPr>
        <w:spacing w:after="100"/>
        <w:rPr>
          <w:lang w:eastAsia="en-CA"/>
        </w:rPr>
      </w:pPr>
      <w:r w:rsidRPr="003C2B10">
        <w:rPr>
          <w:lang w:eastAsia="en-CA"/>
        </w:rPr>
        <w:t xml:space="preserve">Nor lose possession of that fair thou </w:t>
      </w:r>
      <w:proofErr w:type="spellStart"/>
      <w:r w:rsidRPr="003C2B10">
        <w:rPr>
          <w:lang w:eastAsia="en-CA"/>
        </w:rPr>
        <w:t>ow’st</w:t>
      </w:r>
      <w:proofErr w:type="spellEnd"/>
      <w:r w:rsidRPr="003C2B10">
        <w:rPr>
          <w:lang w:eastAsia="en-CA"/>
        </w:rPr>
        <w:t>;</w:t>
      </w:r>
    </w:p>
    <w:p w:rsidR="003C2B10" w:rsidRPr="003C2B10" w:rsidRDefault="003C2B10" w:rsidP="003C2B10">
      <w:pPr>
        <w:spacing w:after="100"/>
        <w:rPr>
          <w:lang w:eastAsia="en-CA"/>
        </w:rPr>
      </w:pPr>
      <w:r w:rsidRPr="003C2B10">
        <w:rPr>
          <w:lang w:eastAsia="en-CA"/>
        </w:rPr>
        <w:t xml:space="preserve">Nor shall death brag thou </w:t>
      </w:r>
      <w:proofErr w:type="spellStart"/>
      <w:r w:rsidRPr="003C2B10">
        <w:rPr>
          <w:lang w:eastAsia="en-CA"/>
        </w:rPr>
        <w:t>wander’st</w:t>
      </w:r>
      <w:proofErr w:type="spellEnd"/>
      <w:r w:rsidRPr="003C2B10">
        <w:rPr>
          <w:lang w:eastAsia="en-CA"/>
        </w:rPr>
        <w:t xml:space="preserve"> in his shade,</w:t>
      </w:r>
    </w:p>
    <w:p w:rsidR="003C2B10" w:rsidRPr="003C2B10" w:rsidRDefault="003C2B10" w:rsidP="003C2B10">
      <w:pPr>
        <w:spacing w:after="100"/>
        <w:rPr>
          <w:lang w:eastAsia="en-CA"/>
        </w:rPr>
      </w:pPr>
      <w:r w:rsidRPr="003C2B10">
        <w:rPr>
          <w:lang w:eastAsia="en-CA"/>
        </w:rPr>
        <w:t>When in eternal lines to time thou</w:t>
      </w:r>
      <w:r>
        <w:rPr>
          <w:lang w:eastAsia="en-CA"/>
        </w:rPr>
        <w:t xml:space="preserve"> </w:t>
      </w:r>
      <w:proofErr w:type="spellStart"/>
      <w:r w:rsidRPr="003C2B10">
        <w:rPr>
          <w:lang w:eastAsia="en-CA"/>
        </w:rPr>
        <w:t>grow’st</w:t>
      </w:r>
      <w:proofErr w:type="spellEnd"/>
      <w:r w:rsidRPr="003C2B10">
        <w:rPr>
          <w:lang w:eastAsia="en-CA"/>
        </w:rPr>
        <w:t>:</w:t>
      </w:r>
    </w:p>
    <w:p w:rsidR="003C2B10" w:rsidRPr="003C2B10" w:rsidRDefault="003C2B10" w:rsidP="003C2B10">
      <w:pPr>
        <w:spacing w:after="100"/>
        <w:rPr>
          <w:lang w:eastAsia="en-CA"/>
        </w:rPr>
      </w:pPr>
      <w:r w:rsidRPr="003C2B10">
        <w:rPr>
          <w:lang w:eastAsia="en-CA"/>
        </w:rPr>
        <w:t>So long as men can breathe or eyes can see,</w:t>
      </w:r>
    </w:p>
    <w:p w:rsidR="003C2B10" w:rsidRPr="003C2B10" w:rsidRDefault="003C2B10" w:rsidP="003C2B10">
      <w:pPr>
        <w:spacing w:after="100"/>
        <w:rPr>
          <w:lang w:eastAsia="en-CA"/>
        </w:rPr>
      </w:pPr>
      <w:r w:rsidRPr="003C2B10">
        <w:rPr>
          <w:lang w:eastAsia="en-CA"/>
        </w:rPr>
        <w:t xml:space="preserve">So long lives </w:t>
      </w:r>
      <w:proofErr w:type="gramStart"/>
      <w:r w:rsidRPr="003C2B10">
        <w:rPr>
          <w:lang w:eastAsia="en-CA"/>
        </w:rPr>
        <w:t>this,</w:t>
      </w:r>
      <w:proofErr w:type="gramEnd"/>
      <w:r w:rsidRPr="003C2B10">
        <w:rPr>
          <w:lang w:eastAsia="en-CA"/>
        </w:rPr>
        <w:t xml:space="preserve"> and this gives life to thee.</w:t>
      </w:r>
    </w:p>
    <w:p w:rsidR="007C5EA8" w:rsidRPr="007C5EA8" w:rsidRDefault="007C5EA8" w:rsidP="007C5EA8">
      <w:pPr>
        <w:pStyle w:val="Heading1"/>
        <w:rPr>
          <w:rFonts w:eastAsia="Times New Roman"/>
          <w:lang w:eastAsia="en-CA"/>
        </w:rPr>
      </w:pPr>
      <w:r w:rsidRPr="007C5EA8">
        <w:rPr>
          <w:rFonts w:eastAsia="Times New Roman"/>
          <w:lang w:eastAsia="en-CA"/>
        </w:rPr>
        <w:t>Quatrain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382"/>
        <w:gridCol w:w="5308"/>
      </w:tblGrid>
      <w:tr w:rsidR="007C5EA8" w:rsidTr="007C5EA8">
        <w:trPr>
          <w:trHeight w:val="435"/>
        </w:trPr>
        <w:tc>
          <w:tcPr>
            <w:tcW w:w="632" w:type="dxa"/>
          </w:tcPr>
          <w:p w:rsidR="007C5EA8" w:rsidRPr="007C5EA8" w:rsidRDefault="007C5EA8" w:rsidP="007C5EA8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  <w: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l</w:t>
            </w:r>
            <w:r w:rsidRPr="007C5EA8"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ine</w:t>
            </w:r>
          </w:p>
        </w:tc>
        <w:tc>
          <w:tcPr>
            <w:tcW w:w="374" w:type="dxa"/>
          </w:tcPr>
          <w:p w:rsidR="007C5EA8" w:rsidRPr="007C5EA8" w:rsidRDefault="007C5EA8" w:rsidP="007C5EA8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  <w:r w:rsidRPr="007C5EA8"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1</w:t>
            </w:r>
          </w:p>
        </w:tc>
        <w:tc>
          <w:tcPr>
            <w:tcW w:w="5308" w:type="dxa"/>
          </w:tcPr>
          <w:p w:rsidR="007C5EA8" w:rsidRPr="007C5EA8" w:rsidRDefault="007C5EA8" w:rsidP="007C5EA8">
            <w:pPr>
              <w:rPr>
                <w:rFonts w:ascii="Andalus" w:hAnsi="Andalus" w:cs="Andalus"/>
                <w:lang w:eastAsia="en-CA"/>
              </w:rPr>
            </w:pPr>
            <w:r w:rsidRPr="007C5EA8">
              <w:rPr>
                <w:rFonts w:ascii="Andalus" w:hAnsi="Andalus" w:cs="Andalus"/>
                <w:lang w:eastAsia="en-CA"/>
              </w:rPr>
              <w:t>Shall I compare thee to a summer’s day?</w:t>
            </w:r>
          </w:p>
        </w:tc>
      </w:tr>
      <w:tr w:rsidR="007C5EA8" w:rsidTr="007C5EA8">
        <w:trPr>
          <w:trHeight w:val="450"/>
        </w:trPr>
        <w:tc>
          <w:tcPr>
            <w:tcW w:w="632" w:type="dxa"/>
          </w:tcPr>
          <w:p w:rsidR="007C5EA8" w:rsidRPr="007C5EA8" w:rsidRDefault="007C5EA8" w:rsidP="007C5EA8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</w:p>
        </w:tc>
        <w:tc>
          <w:tcPr>
            <w:tcW w:w="374" w:type="dxa"/>
          </w:tcPr>
          <w:p w:rsidR="007C5EA8" w:rsidRPr="007C5EA8" w:rsidRDefault="007C5EA8" w:rsidP="007C5EA8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  <w:r w:rsidRPr="007C5EA8"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2</w:t>
            </w:r>
          </w:p>
        </w:tc>
        <w:tc>
          <w:tcPr>
            <w:tcW w:w="5308" w:type="dxa"/>
          </w:tcPr>
          <w:p w:rsidR="007C5EA8" w:rsidRPr="007C5EA8" w:rsidRDefault="007C5EA8" w:rsidP="007C5EA8">
            <w:pPr>
              <w:rPr>
                <w:rFonts w:ascii="Andalus" w:hAnsi="Andalus" w:cs="Andalus"/>
                <w:lang w:eastAsia="en-CA"/>
              </w:rPr>
            </w:pPr>
            <w:r w:rsidRPr="007C5EA8">
              <w:rPr>
                <w:rFonts w:ascii="Andalus" w:hAnsi="Andalus" w:cs="Andalus"/>
                <w:lang w:eastAsia="en-CA"/>
              </w:rPr>
              <w:t>Thou art more lovely and more temperate:</w:t>
            </w:r>
          </w:p>
        </w:tc>
      </w:tr>
      <w:tr w:rsidR="007C5EA8" w:rsidTr="007C5EA8">
        <w:trPr>
          <w:trHeight w:val="435"/>
        </w:trPr>
        <w:tc>
          <w:tcPr>
            <w:tcW w:w="632" w:type="dxa"/>
          </w:tcPr>
          <w:p w:rsidR="007C5EA8" w:rsidRPr="007C5EA8" w:rsidRDefault="007C5EA8" w:rsidP="007C5EA8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</w:p>
        </w:tc>
        <w:tc>
          <w:tcPr>
            <w:tcW w:w="374" w:type="dxa"/>
          </w:tcPr>
          <w:p w:rsidR="007C5EA8" w:rsidRPr="007C5EA8" w:rsidRDefault="007C5EA8" w:rsidP="007C5EA8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  <w:r w:rsidRPr="007C5EA8"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3</w:t>
            </w:r>
          </w:p>
        </w:tc>
        <w:tc>
          <w:tcPr>
            <w:tcW w:w="5308" w:type="dxa"/>
          </w:tcPr>
          <w:p w:rsidR="007C5EA8" w:rsidRPr="007C5EA8" w:rsidRDefault="007C5EA8" w:rsidP="007C5EA8">
            <w:pPr>
              <w:rPr>
                <w:rFonts w:ascii="Andalus" w:hAnsi="Andalus" w:cs="Andalus"/>
                <w:lang w:eastAsia="en-CA"/>
              </w:rPr>
            </w:pPr>
            <w:r w:rsidRPr="007C5EA8">
              <w:rPr>
                <w:rFonts w:ascii="Andalus" w:hAnsi="Andalus" w:cs="Andalus"/>
                <w:lang w:eastAsia="en-CA"/>
              </w:rPr>
              <w:t>Rough winds do shake the darling buds of May,</w:t>
            </w:r>
          </w:p>
        </w:tc>
      </w:tr>
      <w:tr w:rsidR="007C5EA8" w:rsidTr="007C5EA8">
        <w:trPr>
          <w:trHeight w:val="450"/>
        </w:trPr>
        <w:tc>
          <w:tcPr>
            <w:tcW w:w="632" w:type="dxa"/>
          </w:tcPr>
          <w:p w:rsidR="007C5EA8" w:rsidRPr="007C5EA8" w:rsidRDefault="007C5EA8" w:rsidP="007C5EA8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</w:p>
        </w:tc>
        <w:tc>
          <w:tcPr>
            <w:tcW w:w="374" w:type="dxa"/>
          </w:tcPr>
          <w:p w:rsidR="007C5EA8" w:rsidRPr="007C5EA8" w:rsidRDefault="007C5EA8" w:rsidP="007C5EA8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  <w:r w:rsidRPr="007C5EA8"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4</w:t>
            </w:r>
          </w:p>
        </w:tc>
        <w:tc>
          <w:tcPr>
            <w:tcW w:w="5308" w:type="dxa"/>
          </w:tcPr>
          <w:p w:rsidR="007C5EA8" w:rsidRPr="007C5EA8" w:rsidRDefault="007C5EA8" w:rsidP="007C5EA8">
            <w:pPr>
              <w:rPr>
                <w:rFonts w:ascii="Andalus" w:hAnsi="Andalus" w:cs="Andalus"/>
                <w:lang w:eastAsia="en-CA"/>
              </w:rPr>
            </w:pPr>
            <w:r w:rsidRPr="007C5EA8">
              <w:rPr>
                <w:rFonts w:ascii="Andalus" w:hAnsi="Andalus" w:cs="Andalus"/>
                <w:lang w:eastAsia="en-CA"/>
              </w:rPr>
              <w:t>And summer’s lease hath all too short a date;</w:t>
            </w:r>
          </w:p>
        </w:tc>
      </w:tr>
    </w:tbl>
    <w:p w:rsidR="007C5EA8" w:rsidRDefault="007C5EA8" w:rsidP="007C5EA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CA"/>
        </w:rPr>
      </w:pPr>
    </w:p>
    <w:p w:rsidR="007C5EA8" w:rsidRPr="007C5EA8" w:rsidRDefault="007C5EA8" w:rsidP="007C5EA8">
      <w:pPr>
        <w:rPr>
          <w:lang w:eastAsia="en-CA"/>
        </w:rPr>
      </w:pPr>
      <w:r w:rsidRPr="007C5EA8">
        <w:rPr>
          <w:lang w:eastAsia="en-CA"/>
        </w:rPr>
        <w:t xml:space="preserve">1. What season of the year is dealt with in this sonnet? </w:t>
      </w:r>
      <w:r>
        <w:rPr>
          <w:lang w:eastAsia="en-CA"/>
        </w:rPr>
        <w:t>_______________________________________</w:t>
      </w:r>
    </w:p>
    <w:p w:rsidR="007C5EA8" w:rsidRPr="007C5EA8" w:rsidRDefault="007C5EA8" w:rsidP="007C5EA8">
      <w:pPr>
        <w:rPr>
          <w:lang w:eastAsia="en-CA"/>
        </w:rPr>
      </w:pPr>
      <w:r w:rsidRPr="007C5EA8">
        <w:rPr>
          <w:lang w:eastAsia="en-CA"/>
        </w:rPr>
        <w:t>2. The quatrain contains an</w:t>
      </w:r>
      <w:r>
        <w:rPr>
          <w:lang w:eastAsia="en-CA"/>
        </w:rPr>
        <w:t xml:space="preserve"> </w:t>
      </w:r>
      <w:r w:rsidRPr="007C5EA8">
        <w:rPr>
          <w:lang w:eastAsia="en-CA"/>
        </w:rPr>
        <w:t>analogy</w:t>
      </w:r>
      <w:r>
        <w:rPr>
          <w:lang w:eastAsia="en-CA"/>
        </w:rPr>
        <w:t xml:space="preserve"> that compares _________________________________________ </w:t>
      </w:r>
      <w:r w:rsidRPr="007C5EA8">
        <w:rPr>
          <w:lang w:eastAsia="en-CA"/>
        </w:rPr>
        <w:t>to</w:t>
      </w:r>
    </w:p>
    <w:p w:rsidR="007C5EA8" w:rsidRPr="007C5EA8" w:rsidRDefault="007C5EA8" w:rsidP="007C5EA8">
      <w:pPr>
        <w:rPr>
          <w:lang w:eastAsia="en-CA"/>
        </w:rPr>
      </w:pPr>
      <w:r>
        <w:rPr>
          <w:lang w:eastAsia="en-CA"/>
        </w:rPr>
        <w:t>____________________________________________________________________________________</w:t>
      </w:r>
      <w:r w:rsidRPr="007C5EA8">
        <w:rPr>
          <w:lang w:eastAsia="en-CA"/>
        </w:rPr>
        <w:t>.</w:t>
      </w:r>
    </w:p>
    <w:p w:rsidR="007C5EA8" w:rsidRDefault="007C5EA8" w:rsidP="007C5EA8">
      <w:pPr>
        <w:rPr>
          <w:lang w:eastAsia="en-CA"/>
        </w:rPr>
      </w:pPr>
      <w:r w:rsidRPr="007C5EA8">
        <w:rPr>
          <w:lang w:eastAsia="en-CA"/>
        </w:rPr>
        <w:t>3. Based on images from y</w:t>
      </w:r>
      <w:r>
        <w:rPr>
          <w:lang w:eastAsia="en-CA"/>
        </w:rPr>
        <w:t>our pre-reading chart, explain wh</w:t>
      </w:r>
      <w:r w:rsidRPr="007C5EA8">
        <w:rPr>
          <w:lang w:eastAsia="en-CA"/>
        </w:rPr>
        <w:t>y this is an effective comparison.</w:t>
      </w:r>
    </w:p>
    <w:p w:rsidR="007C5EA8" w:rsidRPr="007C5EA8" w:rsidRDefault="007C5EA8" w:rsidP="007C5EA8">
      <w:pPr>
        <w:rPr>
          <w:lang w:eastAsia="en-CA"/>
        </w:rPr>
      </w:pPr>
      <w:r>
        <w:rPr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EA8" w:rsidRDefault="007C5EA8" w:rsidP="007C5EA8">
      <w:pPr>
        <w:rPr>
          <w:lang w:eastAsia="en-CA"/>
        </w:rPr>
      </w:pPr>
      <w:r w:rsidRPr="007C5EA8">
        <w:rPr>
          <w:lang w:eastAsia="en-CA"/>
        </w:rPr>
        <w:lastRenderedPageBreak/>
        <w:t xml:space="preserve">4. What is the denotation </w:t>
      </w:r>
      <w:r>
        <w:rPr>
          <w:lang w:eastAsia="en-CA"/>
        </w:rPr>
        <w:t xml:space="preserve">(literal, dictionary meaning) </w:t>
      </w:r>
      <w:r w:rsidRPr="007C5EA8">
        <w:rPr>
          <w:lang w:eastAsia="en-CA"/>
        </w:rPr>
        <w:t>of temperate</w:t>
      </w:r>
      <w:r>
        <w:rPr>
          <w:lang w:eastAsia="en-CA"/>
        </w:rPr>
        <w:t xml:space="preserve"> </w:t>
      </w:r>
      <w:r w:rsidRPr="007C5EA8">
        <w:rPr>
          <w:lang w:eastAsia="en-CA"/>
        </w:rPr>
        <w:t>in line 2? How is this word appropriate to describe both a day in summer and a person?</w:t>
      </w:r>
    </w:p>
    <w:p w:rsidR="007C5EA8" w:rsidRPr="007C5EA8" w:rsidRDefault="007C5EA8" w:rsidP="007C5EA8">
      <w:pPr>
        <w:rPr>
          <w:lang w:eastAsia="en-CA"/>
        </w:rPr>
      </w:pPr>
      <w:r>
        <w:rPr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EA8" w:rsidRDefault="007C5EA8" w:rsidP="007C5EA8">
      <w:pPr>
        <w:rPr>
          <w:lang w:eastAsia="en-CA"/>
        </w:rPr>
      </w:pPr>
      <w:r w:rsidRPr="007C5EA8">
        <w:rPr>
          <w:lang w:eastAsia="en-CA"/>
        </w:rPr>
        <w:t xml:space="preserve">5. What is the denotation </w:t>
      </w:r>
      <w:r>
        <w:rPr>
          <w:lang w:eastAsia="en-CA"/>
        </w:rPr>
        <w:t xml:space="preserve">(literal, dictionary meaning) </w:t>
      </w:r>
      <w:r w:rsidRPr="007C5EA8">
        <w:rPr>
          <w:lang w:eastAsia="en-CA"/>
        </w:rPr>
        <w:t>of darling</w:t>
      </w:r>
      <w:r>
        <w:rPr>
          <w:lang w:eastAsia="en-CA"/>
        </w:rPr>
        <w:t xml:space="preserve"> </w:t>
      </w:r>
      <w:r w:rsidRPr="007C5EA8">
        <w:rPr>
          <w:lang w:eastAsia="en-CA"/>
        </w:rPr>
        <w:t>(line 3)</w:t>
      </w:r>
      <w:r w:rsidR="00327707">
        <w:rPr>
          <w:lang w:eastAsia="en-CA"/>
        </w:rPr>
        <w:t xml:space="preserve"> </w:t>
      </w:r>
      <w:r w:rsidRPr="007C5EA8">
        <w:rPr>
          <w:lang w:eastAsia="en-CA"/>
        </w:rPr>
        <w:t xml:space="preserve">in this context? </w:t>
      </w:r>
    </w:p>
    <w:p w:rsidR="007C5EA8" w:rsidRPr="007C5EA8" w:rsidRDefault="007C5EA8" w:rsidP="007C5EA8">
      <w:pPr>
        <w:rPr>
          <w:lang w:eastAsia="en-CA"/>
        </w:rPr>
      </w:pPr>
      <w:r>
        <w:rPr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EA8" w:rsidRPr="007C5EA8" w:rsidRDefault="007C5EA8" w:rsidP="007C5EA8">
      <w:pPr>
        <w:rPr>
          <w:lang w:eastAsia="en-CA"/>
        </w:rPr>
      </w:pPr>
      <w:r w:rsidRPr="007C5EA8">
        <w:rPr>
          <w:lang w:eastAsia="en-CA"/>
        </w:rPr>
        <w:t xml:space="preserve">6. Explain the metaphor in line 4, “summer’s lease.” </w:t>
      </w:r>
    </w:p>
    <w:p w:rsidR="003C2B10" w:rsidRDefault="007C5EA8" w:rsidP="003C2B1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EA8" w:rsidRDefault="007C5EA8" w:rsidP="003C2B10">
      <w:r>
        <w:t>7. Paraphrase the first quatrain:</w:t>
      </w:r>
    </w:p>
    <w:p w:rsidR="007C5EA8" w:rsidRDefault="007C5EA8" w:rsidP="003C2B1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EA8" w:rsidRPr="007C5EA8" w:rsidRDefault="007C5EA8" w:rsidP="007C5EA8">
      <w:pPr>
        <w:pStyle w:val="Heading1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Quatrain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382"/>
        <w:gridCol w:w="5308"/>
      </w:tblGrid>
      <w:tr w:rsidR="007C5EA8" w:rsidTr="006D117E">
        <w:trPr>
          <w:trHeight w:val="435"/>
        </w:trPr>
        <w:tc>
          <w:tcPr>
            <w:tcW w:w="632" w:type="dxa"/>
          </w:tcPr>
          <w:p w:rsidR="007C5EA8" w:rsidRPr="007C5EA8" w:rsidRDefault="007C5EA8" w:rsidP="006D117E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  <w: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l</w:t>
            </w:r>
            <w:r w:rsidRPr="007C5EA8"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ine</w:t>
            </w:r>
          </w:p>
        </w:tc>
        <w:tc>
          <w:tcPr>
            <w:tcW w:w="374" w:type="dxa"/>
          </w:tcPr>
          <w:p w:rsidR="007C5EA8" w:rsidRPr="007C5EA8" w:rsidRDefault="007C5EA8" w:rsidP="006D117E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  <w: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5</w:t>
            </w:r>
          </w:p>
        </w:tc>
        <w:tc>
          <w:tcPr>
            <w:tcW w:w="5308" w:type="dxa"/>
          </w:tcPr>
          <w:p w:rsidR="007C5EA8" w:rsidRPr="007C5EA8" w:rsidRDefault="007C5EA8" w:rsidP="007C5EA8">
            <w:pPr>
              <w:spacing w:after="100" w:line="276" w:lineRule="auto"/>
              <w:rPr>
                <w:rFonts w:ascii="Andalus" w:hAnsi="Andalus" w:cs="Andalus"/>
                <w:lang w:eastAsia="en-CA"/>
              </w:rPr>
            </w:pPr>
            <w:r w:rsidRPr="007C5EA8">
              <w:rPr>
                <w:rFonts w:ascii="Andalus" w:hAnsi="Andalus" w:cs="Andalus"/>
                <w:lang w:eastAsia="en-CA"/>
              </w:rPr>
              <w:t>Sometime too hot the eye of heaven shines,</w:t>
            </w:r>
          </w:p>
        </w:tc>
      </w:tr>
      <w:tr w:rsidR="007C5EA8" w:rsidTr="006D117E">
        <w:trPr>
          <w:trHeight w:val="450"/>
        </w:trPr>
        <w:tc>
          <w:tcPr>
            <w:tcW w:w="632" w:type="dxa"/>
          </w:tcPr>
          <w:p w:rsidR="007C5EA8" w:rsidRPr="007C5EA8" w:rsidRDefault="007C5EA8" w:rsidP="006D117E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</w:p>
        </w:tc>
        <w:tc>
          <w:tcPr>
            <w:tcW w:w="374" w:type="dxa"/>
          </w:tcPr>
          <w:p w:rsidR="007C5EA8" w:rsidRPr="007C5EA8" w:rsidRDefault="007C5EA8" w:rsidP="006D117E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  <w: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6</w:t>
            </w:r>
          </w:p>
        </w:tc>
        <w:tc>
          <w:tcPr>
            <w:tcW w:w="5308" w:type="dxa"/>
          </w:tcPr>
          <w:p w:rsidR="007C5EA8" w:rsidRPr="007C5EA8" w:rsidRDefault="007C5EA8" w:rsidP="007C5EA8">
            <w:pPr>
              <w:spacing w:after="100" w:line="276" w:lineRule="auto"/>
              <w:rPr>
                <w:rFonts w:ascii="Andalus" w:hAnsi="Andalus" w:cs="Andalus"/>
                <w:lang w:eastAsia="en-CA"/>
              </w:rPr>
            </w:pPr>
            <w:r w:rsidRPr="007C5EA8">
              <w:rPr>
                <w:rFonts w:ascii="Andalus" w:hAnsi="Andalus" w:cs="Andalus"/>
                <w:lang w:eastAsia="en-CA"/>
              </w:rPr>
              <w:t>And often is his gold complexion dimmed;</w:t>
            </w:r>
          </w:p>
        </w:tc>
      </w:tr>
      <w:tr w:rsidR="007C5EA8" w:rsidTr="006D117E">
        <w:trPr>
          <w:trHeight w:val="435"/>
        </w:trPr>
        <w:tc>
          <w:tcPr>
            <w:tcW w:w="632" w:type="dxa"/>
          </w:tcPr>
          <w:p w:rsidR="007C5EA8" w:rsidRPr="007C5EA8" w:rsidRDefault="007C5EA8" w:rsidP="006D117E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</w:p>
        </w:tc>
        <w:tc>
          <w:tcPr>
            <w:tcW w:w="374" w:type="dxa"/>
          </w:tcPr>
          <w:p w:rsidR="007C5EA8" w:rsidRPr="007C5EA8" w:rsidRDefault="007C5EA8" w:rsidP="006D117E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  <w: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7</w:t>
            </w:r>
          </w:p>
        </w:tc>
        <w:tc>
          <w:tcPr>
            <w:tcW w:w="5308" w:type="dxa"/>
          </w:tcPr>
          <w:p w:rsidR="007C5EA8" w:rsidRPr="007C5EA8" w:rsidRDefault="007C5EA8" w:rsidP="007C5EA8">
            <w:pPr>
              <w:spacing w:after="100" w:line="276" w:lineRule="auto"/>
              <w:rPr>
                <w:rFonts w:ascii="Andalus" w:hAnsi="Andalus" w:cs="Andalus"/>
                <w:lang w:eastAsia="en-CA"/>
              </w:rPr>
            </w:pPr>
            <w:r w:rsidRPr="007C5EA8">
              <w:rPr>
                <w:rFonts w:ascii="Andalus" w:hAnsi="Andalus" w:cs="Andalus"/>
                <w:lang w:eastAsia="en-CA"/>
              </w:rPr>
              <w:t>And every fair from fair sometime declines,</w:t>
            </w:r>
          </w:p>
        </w:tc>
      </w:tr>
      <w:tr w:rsidR="007C5EA8" w:rsidTr="006D117E">
        <w:trPr>
          <w:trHeight w:val="450"/>
        </w:trPr>
        <w:tc>
          <w:tcPr>
            <w:tcW w:w="632" w:type="dxa"/>
          </w:tcPr>
          <w:p w:rsidR="007C5EA8" w:rsidRPr="007C5EA8" w:rsidRDefault="007C5EA8" w:rsidP="006D117E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</w:p>
        </w:tc>
        <w:tc>
          <w:tcPr>
            <w:tcW w:w="374" w:type="dxa"/>
          </w:tcPr>
          <w:p w:rsidR="007C5EA8" w:rsidRPr="007C5EA8" w:rsidRDefault="007C5EA8" w:rsidP="006D117E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  <w: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8</w:t>
            </w:r>
          </w:p>
        </w:tc>
        <w:tc>
          <w:tcPr>
            <w:tcW w:w="5308" w:type="dxa"/>
          </w:tcPr>
          <w:p w:rsidR="007C5EA8" w:rsidRPr="007C5EA8" w:rsidRDefault="007C5EA8" w:rsidP="007C5EA8">
            <w:pPr>
              <w:spacing w:after="100" w:line="276" w:lineRule="auto"/>
              <w:rPr>
                <w:rFonts w:ascii="Andalus" w:hAnsi="Andalus" w:cs="Andalus"/>
                <w:lang w:eastAsia="en-CA"/>
              </w:rPr>
            </w:pPr>
            <w:r w:rsidRPr="007C5EA8">
              <w:rPr>
                <w:rFonts w:ascii="Andalus" w:hAnsi="Andalus" w:cs="Andalus"/>
                <w:lang w:eastAsia="en-CA"/>
              </w:rPr>
              <w:t>By chance or nature’s changing course untrimmed.</w:t>
            </w:r>
          </w:p>
        </w:tc>
      </w:tr>
    </w:tbl>
    <w:p w:rsidR="007C5EA8" w:rsidRDefault="007C5EA8" w:rsidP="007C5EA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CA"/>
        </w:rPr>
      </w:pPr>
    </w:p>
    <w:p w:rsidR="007C5EA8" w:rsidRPr="007C5EA8" w:rsidRDefault="007C5EA8" w:rsidP="007C5EA8">
      <w:pPr>
        <w:rPr>
          <w:lang w:eastAsia="en-CA"/>
        </w:rPr>
      </w:pPr>
      <w:r w:rsidRPr="007C5EA8">
        <w:rPr>
          <w:lang w:eastAsia="en-CA"/>
        </w:rPr>
        <w:t>8. In line 5, what is</w:t>
      </w:r>
      <w:r w:rsidR="00327707">
        <w:rPr>
          <w:lang w:eastAsia="en-CA"/>
        </w:rPr>
        <w:t xml:space="preserve"> </w:t>
      </w:r>
      <w:r w:rsidRPr="007C5EA8">
        <w:rPr>
          <w:lang w:eastAsia="en-CA"/>
        </w:rPr>
        <w:t>“the eye of heaven”?</w:t>
      </w:r>
      <w:r w:rsidR="00327707">
        <w:rPr>
          <w:lang w:eastAsia="en-CA"/>
        </w:rPr>
        <w:t xml:space="preserve"> ____________________________________________________</w:t>
      </w:r>
    </w:p>
    <w:p w:rsidR="007C5EA8" w:rsidRDefault="00327707" w:rsidP="007C5EA8">
      <w:pPr>
        <w:rPr>
          <w:lang w:eastAsia="en-CA"/>
        </w:rPr>
      </w:pPr>
      <w:r>
        <w:rPr>
          <w:lang w:eastAsia="en-CA"/>
        </w:rPr>
        <w:t>9</w:t>
      </w:r>
      <w:r w:rsidR="007C5EA8" w:rsidRPr="007C5EA8">
        <w:rPr>
          <w:lang w:eastAsia="en-CA"/>
        </w:rPr>
        <w:t xml:space="preserve">. How could “the eye of heaven” be dimmed? </w:t>
      </w:r>
    </w:p>
    <w:p w:rsidR="00327707" w:rsidRDefault="00327707" w:rsidP="007C5EA8">
      <w:pPr>
        <w:rPr>
          <w:lang w:eastAsia="en-CA"/>
        </w:rPr>
      </w:pPr>
      <w:r>
        <w:rPr>
          <w:lang w:eastAsia="en-CA"/>
        </w:rPr>
        <w:t>__________________________________________________________________________________________________________________________________________________________________________</w:t>
      </w:r>
    </w:p>
    <w:p w:rsidR="00327707" w:rsidRPr="007C5EA8" w:rsidRDefault="00327707" w:rsidP="007C5EA8">
      <w:pPr>
        <w:rPr>
          <w:lang w:eastAsia="en-CA"/>
        </w:rPr>
      </w:pPr>
    </w:p>
    <w:p w:rsidR="00327707" w:rsidRDefault="007C5EA8" w:rsidP="007C5EA8">
      <w:pPr>
        <w:rPr>
          <w:lang w:eastAsia="en-CA"/>
        </w:rPr>
      </w:pPr>
      <w:proofErr w:type="gramStart"/>
      <w:r w:rsidRPr="007C5EA8">
        <w:rPr>
          <w:lang w:eastAsia="en-CA"/>
        </w:rPr>
        <w:lastRenderedPageBreak/>
        <w:t>1</w:t>
      </w:r>
      <w:r w:rsidR="00327707">
        <w:rPr>
          <w:lang w:eastAsia="en-CA"/>
        </w:rPr>
        <w:t>0</w:t>
      </w:r>
      <w:r w:rsidRPr="007C5EA8">
        <w:rPr>
          <w:lang w:eastAsia="en-CA"/>
        </w:rPr>
        <w:t>. How is the sun further</w:t>
      </w:r>
      <w:proofErr w:type="gramEnd"/>
      <w:r w:rsidRPr="007C5EA8">
        <w:rPr>
          <w:lang w:eastAsia="en-CA"/>
        </w:rPr>
        <w:t xml:space="preserve"> personified</w:t>
      </w:r>
      <w:r w:rsidR="00327707">
        <w:rPr>
          <w:lang w:eastAsia="en-CA"/>
        </w:rPr>
        <w:t xml:space="preserve"> </w:t>
      </w:r>
      <w:r w:rsidRPr="007C5EA8">
        <w:rPr>
          <w:lang w:eastAsia="en-CA"/>
        </w:rPr>
        <w:t>in line 6?</w:t>
      </w:r>
    </w:p>
    <w:p w:rsidR="007C5EA8" w:rsidRPr="007C5EA8" w:rsidRDefault="00327707" w:rsidP="007C5EA8">
      <w:pPr>
        <w:rPr>
          <w:lang w:eastAsia="en-CA"/>
        </w:rPr>
      </w:pPr>
      <w:r>
        <w:rPr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5EA8" w:rsidRPr="007C5EA8">
        <w:rPr>
          <w:lang w:eastAsia="en-CA"/>
        </w:rPr>
        <w:t xml:space="preserve"> </w:t>
      </w:r>
    </w:p>
    <w:p w:rsidR="007C5EA8" w:rsidRDefault="00327707" w:rsidP="007C5EA8">
      <w:pPr>
        <w:rPr>
          <w:lang w:eastAsia="en-CA"/>
        </w:rPr>
      </w:pPr>
      <w:r>
        <w:rPr>
          <w:lang w:eastAsia="en-CA"/>
        </w:rPr>
        <w:t>11</w:t>
      </w:r>
      <w:r w:rsidR="007C5EA8" w:rsidRPr="007C5EA8">
        <w:rPr>
          <w:lang w:eastAsia="en-CA"/>
        </w:rPr>
        <w:t xml:space="preserve">. Explain two possible meanings of the word </w:t>
      </w:r>
      <w:r>
        <w:rPr>
          <w:lang w:eastAsia="en-CA"/>
        </w:rPr>
        <w:t>“</w:t>
      </w:r>
      <w:r w:rsidR="007C5EA8" w:rsidRPr="007C5EA8">
        <w:rPr>
          <w:lang w:eastAsia="en-CA"/>
        </w:rPr>
        <w:t>fair</w:t>
      </w:r>
      <w:r>
        <w:rPr>
          <w:lang w:eastAsia="en-CA"/>
        </w:rPr>
        <w:t xml:space="preserve">” </w:t>
      </w:r>
      <w:r w:rsidR="007C5EA8" w:rsidRPr="007C5EA8">
        <w:rPr>
          <w:lang w:eastAsia="en-CA"/>
        </w:rPr>
        <w:t xml:space="preserve">in line 7. </w:t>
      </w:r>
    </w:p>
    <w:p w:rsidR="00327707" w:rsidRPr="007C5EA8" w:rsidRDefault="00327707" w:rsidP="007C5EA8">
      <w:pPr>
        <w:rPr>
          <w:lang w:eastAsia="en-CA"/>
        </w:rPr>
      </w:pPr>
      <w:r>
        <w:rPr>
          <w:lang w:eastAsia="en-CA"/>
        </w:rPr>
        <w:t>Meaning 1: __________________________________________________________________________ ____________________________________________________________________________________</w:t>
      </w:r>
    </w:p>
    <w:p w:rsidR="00327707" w:rsidRDefault="00327707" w:rsidP="007C5EA8">
      <w:pPr>
        <w:rPr>
          <w:lang w:eastAsia="en-CA"/>
        </w:rPr>
      </w:pPr>
      <w:r>
        <w:rPr>
          <w:lang w:eastAsia="en-CA"/>
        </w:rPr>
        <w:t>Meaning 2: __________________________________________________________________________ ____________________________________________________________________________________</w:t>
      </w:r>
    </w:p>
    <w:p w:rsidR="00327707" w:rsidRDefault="00327707" w:rsidP="00327707">
      <w:r>
        <w:t>12. Paraphrase the second quatrain:</w:t>
      </w:r>
    </w:p>
    <w:p w:rsidR="00327707" w:rsidRDefault="00327707" w:rsidP="0032770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707" w:rsidRPr="007C5EA8" w:rsidRDefault="00327707" w:rsidP="00327707">
      <w:pPr>
        <w:pStyle w:val="Heading1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Quatrain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548"/>
        <w:gridCol w:w="5308"/>
      </w:tblGrid>
      <w:tr w:rsidR="00327707" w:rsidTr="006D117E">
        <w:trPr>
          <w:trHeight w:val="435"/>
        </w:trPr>
        <w:tc>
          <w:tcPr>
            <w:tcW w:w="632" w:type="dxa"/>
          </w:tcPr>
          <w:p w:rsidR="00327707" w:rsidRPr="007C5EA8" w:rsidRDefault="00327707" w:rsidP="006D117E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  <w: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l</w:t>
            </w:r>
            <w:r w:rsidRPr="007C5EA8"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ine</w:t>
            </w:r>
          </w:p>
        </w:tc>
        <w:tc>
          <w:tcPr>
            <w:tcW w:w="374" w:type="dxa"/>
          </w:tcPr>
          <w:p w:rsidR="00327707" w:rsidRPr="007C5EA8" w:rsidRDefault="00327707" w:rsidP="006D117E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  <w: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9</w:t>
            </w:r>
          </w:p>
        </w:tc>
        <w:tc>
          <w:tcPr>
            <w:tcW w:w="5308" w:type="dxa"/>
          </w:tcPr>
          <w:p w:rsidR="00327707" w:rsidRPr="00327707" w:rsidRDefault="00327707" w:rsidP="00327707">
            <w:pPr>
              <w:rPr>
                <w:rFonts w:ascii="Andalus" w:eastAsia="Times New Roman" w:hAnsi="Andalus" w:cs="Andalus"/>
                <w:lang w:eastAsia="en-CA"/>
              </w:rPr>
            </w:pPr>
            <w:r w:rsidRPr="00327707">
              <w:rPr>
                <w:rFonts w:ascii="Andalus" w:eastAsia="Times New Roman" w:hAnsi="Andalus" w:cs="Andalus"/>
                <w:lang w:eastAsia="en-CA"/>
              </w:rPr>
              <w:t>But thy eternal summer shall not fade,</w:t>
            </w:r>
          </w:p>
        </w:tc>
      </w:tr>
      <w:tr w:rsidR="00327707" w:rsidTr="006D117E">
        <w:trPr>
          <w:trHeight w:val="450"/>
        </w:trPr>
        <w:tc>
          <w:tcPr>
            <w:tcW w:w="632" w:type="dxa"/>
          </w:tcPr>
          <w:p w:rsidR="00327707" w:rsidRPr="007C5EA8" w:rsidRDefault="00327707" w:rsidP="006D117E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</w:p>
        </w:tc>
        <w:tc>
          <w:tcPr>
            <w:tcW w:w="374" w:type="dxa"/>
          </w:tcPr>
          <w:p w:rsidR="00327707" w:rsidRPr="007C5EA8" w:rsidRDefault="00327707" w:rsidP="006D117E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  <w: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10</w:t>
            </w:r>
          </w:p>
        </w:tc>
        <w:tc>
          <w:tcPr>
            <w:tcW w:w="5308" w:type="dxa"/>
          </w:tcPr>
          <w:p w:rsidR="00327707" w:rsidRPr="00327707" w:rsidRDefault="00327707" w:rsidP="00327707">
            <w:pPr>
              <w:rPr>
                <w:rFonts w:ascii="Andalus" w:eastAsia="Times New Roman" w:hAnsi="Andalus" w:cs="Andalus"/>
                <w:lang w:eastAsia="en-CA"/>
              </w:rPr>
            </w:pPr>
            <w:r w:rsidRPr="00327707">
              <w:rPr>
                <w:rFonts w:ascii="Andalus" w:eastAsia="Times New Roman" w:hAnsi="Andalus" w:cs="Andalus"/>
                <w:lang w:eastAsia="en-CA"/>
              </w:rPr>
              <w:t xml:space="preserve">Nor lose possession of that fair thou </w:t>
            </w:r>
            <w:proofErr w:type="spellStart"/>
            <w:r w:rsidRPr="00327707">
              <w:rPr>
                <w:rFonts w:ascii="Andalus" w:eastAsia="Times New Roman" w:hAnsi="Andalus" w:cs="Andalus"/>
                <w:lang w:eastAsia="en-CA"/>
              </w:rPr>
              <w:t>ow’st</w:t>
            </w:r>
            <w:proofErr w:type="spellEnd"/>
            <w:r w:rsidRPr="00327707">
              <w:rPr>
                <w:rFonts w:ascii="Andalus" w:eastAsia="Times New Roman" w:hAnsi="Andalus" w:cs="Andalus"/>
                <w:lang w:eastAsia="en-CA"/>
              </w:rPr>
              <w:t>;</w:t>
            </w:r>
          </w:p>
        </w:tc>
      </w:tr>
      <w:tr w:rsidR="00327707" w:rsidTr="006D117E">
        <w:trPr>
          <w:trHeight w:val="435"/>
        </w:trPr>
        <w:tc>
          <w:tcPr>
            <w:tcW w:w="632" w:type="dxa"/>
          </w:tcPr>
          <w:p w:rsidR="00327707" w:rsidRPr="007C5EA8" w:rsidRDefault="00327707" w:rsidP="006D117E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</w:p>
        </w:tc>
        <w:tc>
          <w:tcPr>
            <w:tcW w:w="374" w:type="dxa"/>
          </w:tcPr>
          <w:p w:rsidR="00327707" w:rsidRPr="007C5EA8" w:rsidRDefault="00327707" w:rsidP="006D117E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  <w: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11</w:t>
            </w:r>
          </w:p>
        </w:tc>
        <w:tc>
          <w:tcPr>
            <w:tcW w:w="5308" w:type="dxa"/>
          </w:tcPr>
          <w:p w:rsidR="00327707" w:rsidRPr="00327707" w:rsidRDefault="00327707" w:rsidP="00327707">
            <w:pPr>
              <w:rPr>
                <w:rFonts w:ascii="Andalus" w:eastAsia="Times New Roman" w:hAnsi="Andalus" w:cs="Andalus"/>
                <w:lang w:eastAsia="en-CA"/>
              </w:rPr>
            </w:pPr>
            <w:r w:rsidRPr="00327707">
              <w:rPr>
                <w:rFonts w:ascii="Andalus" w:eastAsia="Times New Roman" w:hAnsi="Andalus" w:cs="Andalus"/>
                <w:lang w:eastAsia="en-CA"/>
              </w:rPr>
              <w:t xml:space="preserve">Nor shall Death brag thou </w:t>
            </w:r>
            <w:proofErr w:type="spellStart"/>
            <w:r w:rsidRPr="00327707">
              <w:rPr>
                <w:rFonts w:ascii="Andalus" w:eastAsia="Times New Roman" w:hAnsi="Andalus" w:cs="Andalus"/>
                <w:lang w:eastAsia="en-CA"/>
              </w:rPr>
              <w:t>wander’st</w:t>
            </w:r>
            <w:proofErr w:type="spellEnd"/>
            <w:r w:rsidRPr="00327707">
              <w:rPr>
                <w:rFonts w:ascii="Andalus" w:eastAsia="Times New Roman" w:hAnsi="Andalus" w:cs="Andalus"/>
                <w:lang w:eastAsia="en-CA"/>
              </w:rPr>
              <w:t xml:space="preserve"> in his shade,</w:t>
            </w:r>
          </w:p>
        </w:tc>
      </w:tr>
      <w:tr w:rsidR="00327707" w:rsidTr="006D117E">
        <w:trPr>
          <w:trHeight w:val="450"/>
        </w:trPr>
        <w:tc>
          <w:tcPr>
            <w:tcW w:w="632" w:type="dxa"/>
          </w:tcPr>
          <w:p w:rsidR="00327707" w:rsidRPr="007C5EA8" w:rsidRDefault="00327707" w:rsidP="006D117E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</w:p>
        </w:tc>
        <w:tc>
          <w:tcPr>
            <w:tcW w:w="374" w:type="dxa"/>
          </w:tcPr>
          <w:p w:rsidR="00327707" w:rsidRPr="007C5EA8" w:rsidRDefault="00327707" w:rsidP="006D117E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  <w: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12</w:t>
            </w:r>
          </w:p>
        </w:tc>
        <w:tc>
          <w:tcPr>
            <w:tcW w:w="5308" w:type="dxa"/>
          </w:tcPr>
          <w:p w:rsidR="00327707" w:rsidRPr="00327707" w:rsidRDefault="00327707" w:rsidP="00327707">
            <w:pPr>
              <w:rPr>
                <w:rFonts w:ascii="Andalus" w:eastAsia="Times New Roman" w:hAnsi="Andalus" w:cs="Andalus"/>
                <w:lang w:eastAsia="en-CA"/>
              </w:rPr>
            </w:pPr>
            <w:r w:rsidRPr="00327707">
              <w:rPr>
                <w:rFonts w:ascii="Andalus" w:eastAsia="Times New Roman" w:hAnsi="Andalus" w:cs="Andalus"/>
                <w:lang w:eastAsia="en-CA"/>
              </w:rPr>
              <w:t xml:space="preserve">When in eternal lines to time thou </w:t>
            </w:r>
            <w:proofErr w:type="spellStart"/>
            <w:r w:rsidRPr="00327707">
              <w:rPr>
                <w:rFonts w:ascii="Andalus" w:eastAsia="Times New Roman" w:hAnsi="Andalus" w:cs="Andalus"/>
                <w:lang w:eastAsia="en-CA"/>
              </w:rPr>
              <w:t>grow’st</w:t>
            </w:r>
            <w:proofErr w:type="spellEnd"/>
            <w:r w:rsidRPr="00327707">
              <w:rPr>
                <w:rFonts w:ascii="Andalus" w:eastAsia="Times New Roman" w:hAnsi="Andalus" w:cs="Andalus"/>
                <w:lang w:eastAsia="en-CA"/>
              </w:rPr>
              <w:t xml:space="preserve">: </w:t>
            </w:r>
          </w:p>
        </w:tc>
      </w:tr>
    </w:tbl>
    <w:p w:rsidR="00327707" w:rsidRDefault="00327707" w:rsidP="0032770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CA"/>
        </w:rPr>
      </w:pPr>
    </w:p>
    <w:p w:rsidR="00327707" w:rsidRDefault="00327707" w:rsidP="00327707">
      <w:pPr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13</w:t>
      </w:r>
      <w:r w:rsidRPr="00327707">
        <w:rPr>
          <w:rFonts w:eastAsia="Times New Roman" w:cstheme="minorHAnsi"/>
          <w:lang w:eastAsia="en-CA"/>
        </w:rPr>
        <w:t>. What word signals a shift in the poem?</w:t>
      </w:r>
      <w:r>
        <w:rPr>
          <w:rFonts w:eastAsia="Times New Roman" w:cstheme="minorHAnsi"/>
          <w:lang w:eastAsia="en-CA"/>
        </w:rPr>
        <w:t xml:space="preserve"> ___________</w:t>
      </w:r>
      <w:proofErr w:type="gramStart"/>
      <w:r>
        <w:rPr>
          <w:rFonts w:eastAsia="Times New Roman" w:cstheme="minorHAnsi"/>
          <w:lang w:eastAsia="en-CA"/>
        </w:rPr>
        <w:t>_</w:t>
      </w:r>
      <w:r w:rsidRPr="00327707">
        <w:rPr>
          <w:rFonts w:eastAsia="Times New Roman" w:cstheme="minorHAnsi"/>
          <w:lang w:eastAsia="en-CA"/>
        </w:rPr>
        <w:t xml:space="preserve"> </w:t>
      </w:r>
      <w:r>
        <w:rPr>
          <w:rFonts w:eastAsia="Times New Roman" w:cstheme="minorHAnsi"/>
          <w:lang w:eastAsia="en-CA"/>
        </w:rPr>
        <w:t xml:space="preserve"> </w:t>
      </w:r>
      <w:r w:rsidRPr="00327707">
        <w:rPr>
          <w:rFonts w:eastAsia="Times New Roman" w:cstheme="minorHAnsi"/>
          <w:lang w:eastAsia="en-CA"/>
        </w:rPr>
        <w:t>What</w:t>
      </w:r>
      <w:proofErr w:type="gramEnd"/>
      <w:r w:rsidRPr="00327707">
        <w:rPr>
          <w:rFonts w:eastAsia="Times New Roman" w:cstheme="minorHAnsi"/>
          <w:lang w:eastAsia="en-CA"/>
        </w:rPr>
        <w:t xml:space="preserve"> word in line 1 is directly related to the word thy</w:t>
      </w:r>
      <w:r>
        <w:rPr>
          <w:rFonts w:eastAsia="Times New Roman" w:cstheme="minorHAnsi"/>
          <w:lang w:eastAsia="en-CA"/>
        </w:rPr>
        <w:t xml:space="preserve"> </w:t>
      </w:r>
      <w:r w:rsidRPr="00327707">
        <w:rPr>
          <w:rFonts w:eastAsia="Times New Roman" w:cstheme="minorHAnsi"/>
          <w:lang w:eastAsia="en-CA"/>
        </w:rPr>
        <w:t xml:space="preserve">in line 9? </w:t>
      </w:r>
    </w:p>
    <w:p w:rsidR="00327707" w:rsidRPr="00327707" w:rsidRDefault="00327707" w:rsidP="00327707">
      <w:pPr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_____________________________________________________________________________________</w:t>
      </w:r>
    </w:p>
    <w:p w:rsidR="00327707" w:rsidRDefault="00327707" w:rsidP="00327707">
      <w:pPr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14</w:t>
      </w:r>
      <w:r w:rsidRPr="00327707">
        <w:rPr>
          <w:rFonts w:eastAsia="Times New Roman" w:cstheme="minorHAnsi"/>
          <w:lang w:eastAsia="en-CA"/>
        </w:rPr>
        <w:t>. The speaker states that “thy eternal summer shall not fade.” Explain this metaphor.</w:t>
      </w:r>
    </w:p>
    <w:p w:rsidR="00327707" w:rsidRPr="00327707" w:rsidRDefault="00327707" w:rsidP="00327707">
      <w:pPr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707" w:rsidRDefault="00327707" w:rsidP="00327707">
      <w:pPr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15</w:t>
      </w:r>
      <w:r w:rsidRPr="00327707">
        <w:rPr>
          <w:rFonts w:eastAsia="Times New Roman" w:cstheme="minorHAnsi"/>
          <w:lang w:eastAsia="en-CA"/>
        </w:rPr>
        <w:t>. How is Death personified in line 11?</w:t>
      </w:r>
    </w:p>
    <w:p w:rsidR="00327707" w:rsidRPr="00327707" w:rsidRDefault="00327707" w:rsidP="00327707">
      <w:pPr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__________________________________________________________________________________________________________________________________________________________________________</w:t>
      </w:r>
    </w:p>
    <w:p w:rsidR="00327707" w:rsidRPr="00586A5D" w:rsidRDefault="00327707" w:rsidP="00327707">
      <w:pPr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lastRenderedPageBreak/>
        <w:t>16</w:t>
      </w:r>
      <w:r w:rsidRPr="00327707">
        <w:rPr>
          <w:rFonts w:eastAsia="Times New Roman" w:cstheme="minorHAnsi"/>
          <w:lang w:eastAsia="en-CA"/>
        </w:rPr>
        <w:t>.</w:t>
      </w:r>
      <w:r>
        <w:rPr>
          <w:rFonts w:eastAsia="Times New Roman" w:cstheme="minorHAnsi"/>
          <w:lang w:eastAsia="en-CA"/>
        </w:rPr>
        <w:t xml:space="preserve"> </w:t>
      </w:r>
      <w:r>
        <w:t>Paraphrase the third quatrain:</w:t>
      </w:r>
    </w:p>
    <w:p w:rsidR="00586A5D" w:rsidRPr="00586A5D" w:rsidRDefault="00327707" w:rsidP="0032770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A5D" w:rsidRPr="007C5EA8" w:rsidRDefault="00586A5D" w:rsidP="00586A5D">
      <w:pPr>
        <w:pStyle w:val="Heading1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Final Couplet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548"/>
        <w:gridCol w:w="5308"/>
      </w:tblGrid>
      <w:tr w:rsidR="00586A5D" w:rsidTr="00586A5D">
        <w:trPr>
          <w:trHeight w:val="435"/>
        </w:trPr>
        <w:tc>
          <w:tcPr>
            <w:tcW w:w="676" w:type="dxa"/>
          </w:tcPr>
          <w:p w:rsidR="00586A5D" w:rsidRPr="007C5EA8" w:rsidRDefault="00586A5D" w:rsidP="006D117E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  <w: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l</w:t>
            </w:r>
            <w:r w:rsidRPr="007C5EA8"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ine</w:t>
            </w:r>
          </w:p>
        </w:tc>
        <w:tc>
          <w:tcPr>
            <w:tcW w:w="548" w:type="dxa"/>
          </w:tcPr>
          <w:p w:rsidR="00586A5D" w:rsidRPr="007C5EA8" w:rsidRDefault="00586A5D" w:rsidP="006D117E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  <w: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13</w:t>
            </w:r>
          </w:p>
        </w:tc>
        <w:tc>
          <w:tcPr>
            <w:tcW w:w="5308" w:type="dxa"/>
          </w:tcPr>
          <w:p w:rsidR="00586A5D" w:rsidRPr="00586A5D" w:rsidRDefault="00586A5D" w:rsidP="006D117E">
            <w:pPr>
              <w:rPr>
                <w:rFonts w:ascii="Andalus" w:eastAsia="Times New Roman" w:hAnsi="Andalus" w:cs="Andalus"/>
                <w:lang w:eastAsia="en-CA"/>
              </w:rPr>
            </w:pPr>
            <w:r w:rsidRPr="00586A5D">
              <w:rPr>
                <w:rFonts w:ascii="Andalus" w:hAnsi="Andalus" w:cs="Andalus"/>
                <w:lang w:eastAsia="en-CA"/>
              </w:rPr>
              <w:t>So long as men can breathe or eyes can see,</w:t>
            </w:r>
          </w:p>
        </w:tc>
      </w:tr>
      <w:tr w:rsidR="00586A5D" w:rsidTr="00586A5D">
        <w:trPr>
          <w:trHeight w:val="450"/>
        </w:trPr>
        <w:tc>
          <w:tcPr>
            <w:tcW w:w="676" w:type="dxa"/>
          </w:tcPr>
          <w:p w:rsidR="00586A5D" w:rsidRPr="007C5EA8" w:rsidRDefault="00586A5D" w:rsidP="006D117E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</w:p>
        </w:tc>
        <w:tc>
          <w:tcPr>
            <w:tcW w:w="548" w:type="dxa"/>
          </w:tcPr>
          <w:p w:rsidR="00586A5D" w:rsidRPr="007C5EA8" w:rsidRDefault="00586A5D" w:rsidP="006D117E">
            <w:pP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</w:pPr>
            <w:r>
              <w:rPr>
                <w:rFonts w:ascii="Andalus" w:eastAsia="Times New Roman" w:hAnsi="Andalus" w:cs="Andalus"/>
                <w:sz w:val="30"/>
                <w:szCs w:val="30"/>
                <w:lang w:eastAsia="en-CA"/>
              </w:rPr>
              <w:t>14</w:t>
            </w:r>
          </w:p>
        </w:tc>
        <w:tc>
          <w:tcPr>
            <w:tcW w:w="5308" w:type="dxa"/>
          </w:tcPr>
          <w:p w:rsidR="00586A5D" w:rsidRPr="00586A5D" w:rsidRDefault="00586A5D" w:rsidP="006D117E">
            <w:pPr>
              <w:rPr>
                <w:rFonts w:ascii="Andalus" w:eastAsia="Times New Roman" w:hAnsi="Andalus" w:cs="Andalus"/>
                <w:lang w:eastAsia="en-CA"/>
              </w:rPr>
            </w:pPr>
            <w:r w:rsidRPr="00586A5D">
              <w:rPr>
                <w:rFonts w:ascii="Andalus" w:hAnsi="Andalus" w:cs="Andalus"/>
                <w:lang w:eastAsia="en-CA"/>
              </w:rPr>
              <w:t>So long lives this and this gives life to thee.</w:t>
            </w:r>
          </w:p>
        </w:tc>
      </w:tr>
    </w:tbl>
    <w:p w:rsidR="00586A5D" w:rsidRDefault="00586A5D" w:rsidP="00586A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CA"/>
        </w:rPr>
      </w:pPr>
    </w:p>
    <w:p w:rsidR="00586A5D" w:rsidRDefault="00586A5D" w:rsidP="00586A5D">
      <w:pPr>
        <w:rPr>
          <w:lang w:eastAsia="en-CA"/>
        </w:rPr>
      </w:pPr>
      <w:r>
        <w:rPr>
          <w:rFonts w:eastAsia="Times New Roman" w:cstheme="minorHAnsi"/>
          <w:lang w:eastAsia="en-CA"/>
        </w:rPr>
        <w:t>17</w:t>
      </w:r>
      <w:r w:rsidRPr="00327707">
        <w:rPr>
          <w:rFonts w:eastAsia="Times New Roman" w:cstheme="minorHAnsi"/>
          <w:lang w:eastAsia="en-CA"/>
        </w:rPr>
        <w:t xml:space="preserve">. </w:t>
      </w:r>
      <w:r w:rsidRPr="00586A5D">
        <w:rPr>
          <w:lang w:eastAsia="en-CA"/>
        </w:rPr>
        <w:t>Paraphrase</w:t>
      </w:r>
      <w:r>
        <w:rPr>
          <w:lang w:eastAsia="en-CA"/>
        </w:rPr>
        <w:t xml:space="preserve"> </w:t>
      </w:r>
      <w:r w:rsidRPr="00586A5D">
        <w:rPr>
          <w:lang w:eastAsia="en-CA"/>
        </w:rPr>
        <w:t xml:space="preserve">the final couplet. </w:t>
      </w:r>
    </w:p>
    <w:p w:rsidR="00586A5D" w:rsidRPr="00586A5D" w:rsidRDefault="00586A5D" w:rsidP="00586A5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A5D" w:rsidRPr="00586A5D" w:rsidRDefault="00586A5D" w:rsidP="00586A5D">
      <w:pPr>
        <w:rPr>
          <w:lang w:eastAsia="en-CA"/>
        </w:rPr>
      </w:pPr>
      <w:r>
        <w:rPr>
          <w:lang w:eastAsia="en-CA"/>
        </w:rPr>
        <w:t>18</w:t>
      </w:r>
      <w:r w:rsidRPr="00586A5D">
        <w:rPr>
          <w:lang w:eastAsia="en-CA"/>
        </w:rPr>
        <w:t xml:space="preserve">. What does the final couplet reveal about the power of a literary work? </w:t>
      </w:r>
    </w:p>
    <w:p w:rsidR="00586A5D" w:rsidRPr="00586A5D" w:rsidRDefault="00586A5D" w:rsidP="00586A5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A5D" w:rsidRPr="00327707" w:rsidRDefault="00586A5D" w:rsidP="00586A5D">
      <w:pPr>
        <w:rPr>
          <w:rFonts w:cstheme="minorHAnsi"/>
          <w:lang w:eastAsia="en-CA"/>
        </w:rPr>
      </w:pPr>
    </w:p>
    <w:sectPr w:rsidR="00586A5D" w:rsidRPr="00327707" w:rsidSect="00CF181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B10" w:rsidRDefault="003C2B10" w:rsidP="003C2B10">
      <w:pPr>
        <w:spacing w:after="0" w:line="240" w:lineRule="auto"/>
      </w:pPr>
      <w:r>
        <w:separator/>
      </w:r>
    </w:p>
  </w:endnote>
  <w:endnote w:type="continuationSeparator" w:id="1">
    <w:p w:rsidR="003C2B10" w:rsidRDefault="003C2B10" w:rsidP="003C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10" w:rsidRDefault="003C2B10" w:rsidP="003C2B10">
    <w:hyperlink r:id="rId1" w:history="1">
      <w:r w:rsidRPr="00CD7276">
        <w:rPr>
          <w:rStyle w:val="Hyperlink"/>
        </w:rPr>
        <w:t>http://training.nms.org/Portals/ltftraining/docs/Understanding%20Shakespeare_Sonnet%2018.pdf</w:t>
      </w:r>
    </w:hyperlink>
    <w:r>
      <w:t xml:space="preserve"> </w:t>
    </w:r>
  </w:p>
  <w:p w:rsidR="003C2B10" w:rsidRDefault="003C2B10">
    <w:pPr>
      <w:pStyle w:val="Footer"/>
    </w:pPr>
  </w:p>
  <w:p w:rsidR="003C2B10" w:rsidRDefault="003C2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B10" w:rsidRDefault="003C2B10" w:rsidP="003C2B10">
      <w:pPr>
        <w:spacing w:after="0" w:line="240" w:lineRule="auto"/>
      </w:pPr>
      <w:r>
        <w:separator/>
      </w:r>
    </w:p>
  </w:footnote>
  <w:footnote w:type="continuationSeparator" w:id="1">
    <w:p w:rsidR="003C2B10" w:rsidRDefault="003C2B10" w:rsidP="003C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5D" w:rsidRDefault="00586A5D">
    <w:pPr>
      <w:pStyle w:val="Header"/>
    </w:pPr>
    <w:r>
      <w:t>Name: __________________________________________________</w:t>
    </w:r>
  </w:p>
  <w:p w:rsidR="00586A5D" w:rsidRDefault="00586A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731A"/>
    <w:multiLevelType w:val="hybridMultilevel"/>
    <w:tmpl w:val="E160E5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B10"/>
    <w:rsid w:val="00327707"/>
    <w:rsid w:val="003C2B10"/>
    <w:rsid w:val="00586A5D"/>
    <w:rsid w:val="007C5EA8"/>
    <w:rsid w:val="00CF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1E"/>
  </w:style>
  <w:style w:type="paragraph" w:styleId="Heading1">
    <w:name w:val="heading 1"/>
    <w:basedOn w:val="Normal"/>
    <w:next w:val="Normal"/>
    <w:link w:val="Heading1Char"/>
    <w:uiPriority w:val="9"/>
    <w:qFormat/>
    <w:rsid w:val="007C5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B10"/>
    <w:pPr>
      <w:ind w:left="720"/>
      <w:contextualSpacing/>
    </w:pPr>
  </w:style>
  <w:style w:type="table" w:styleId="TableGrid">
    <w:name w:val="Table Grid"/>
    <w:basedOn w:val="TableNormal"/>
    <w:uiPriority w:val="59"/>
    <w:rsid w:val="003C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C2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2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C2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10"/>
  </w:style>
  <w:style w:type="paragraph" w:styleId="Footer">
    <w:name w:val="footer"/>
    <w:basedOn w:val="Normal"/>
    <w:link w:val="FooterChar"/>
    <w:uiPriority w:val="99"/>
    <w:unhideWhenUsed/>
    <w:rsid w:val="003C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10"/>
  </w:style>
  <w:style w:type="paragraph" w:styleId="BalloonText">
    <w:name w:val="Balloon Text"/>
    <w:basedOn w:val="Normal"/>
    <w:link w:val="BalloonTextChar"/>
    <w:uiPriority w:val="99"/>
    <w:semiHidden/>
    <w:unhideWhenUsed/>
    <w:rsid w:val="003C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5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4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raining.nms.org/Portals/ltftraining/docs/Understanding%20Shakespeare_Sonnet%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2014-04-21T14:26:00Z</dcterms:created>
  <dcterms:modified xsi:type="dcterms:W3CDTF">2014-04-21T15:05:00Z</dcterms:modified>
</cp:coreProperties>
</file>